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МИНИСТЕРСТВО ОБРАЗОВАНИЯ И НАУКИ РТ</w:t>
      </w:r>
    </w:p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Государственное автономное профессиональное</w:t>
      </w:r>
    </w:p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>образовательное учреждение</w:t>
      </w:r>
    </w:p>
    <w:p w:rsidR="00CB2FFB" w:rsidRPr="00CB2FFB" w:rsidRDefault="00CB2FFB" w:rsidP="00CB2FFB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>«Арский агропромышленный профессиональный колледж»</w:t>
      </w:r>
    </w:p>
    <w:p w:rsidR="00CB2FFB" w:rsidRPr="00CB2FFB" w:rsidRDefault="00CB2FFB" w:rsidP="00CB2FFB">
      <w:pPr>
        <w:widowControl/>
        <w:tabs>
          <w:tab w:val="left" w:pos="1272"/>
        </w:tabs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ab/>
      </w:r>
    </w:p>
    <w:p w:rsidR="00CB2FFB" w:rsidRPr="00CB2FFB" w:rsidRDefault="00CB2FFB" w:rsidP="00CB2FFB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</w:p>
    <w:p w:rsidR="00AB50FA" w:rsidRPr="00AB50FA" w:rsidRDefault="00AB50FA" w:rsidP="00AB50FA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4728"/>
      </w:tblGrid>
      <w:tr w:rsidR="00AB50FA" w:rsidRPr="00AB50FA" w:rsidTr="00AB50FA">
        <w:tc>
          <w:tcPr>
            <w:tcW w:w="4785" w:type="dxa"/>
          </w:tcPr>
          <w:p w:rsidR="00AB50FA" w:rsidRPr="00AB50FA" w:rsidRDefault="00AB50FA" w:rsidP="00AB50F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Согласовано </w:t>
            </w: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  <w:t>на заседании МК</w:t>
            </w:r>
          </w:p>
          <w:p w:rsidR="00AB50FA" w:rsidRPr="00AB50FA" w:rsidRDefault="001247A2" w:rsidP="00AB50F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______________</w:t>
            </w:r>
          </w:p>
          <w:p w:rsidR="00AB50FA" w:rsidRPr="00AB50FA" w:rsidRDefault="00AB50FA" w:rsidP="00AB50FA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 «___» __________  2021 г.</w:t>
            </w:r>
          </w:p>
        </w:tc>
        <w:tc>
          <w:tcPr>
            <w:tcW w:w="4786" w:type="dxa"/>
          </w:tcPr>
          <w:p w:rsidR="00AB50FA" w:rsidRPr="00AB50FA" w:rsidRDefault="00AB50FA" w:rsidP="00AB50FA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              Утверждаю: </w:t>
            </w:r>
          </w:p>
          <w:p w:rsidR="00AB50FA" w:rsidRPr="00AB50FA" w:rsidRDefault="00AB50FA" w:rsidP="00AB50FA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Директор ГАПОУ  «ААПК»</w:t>
            </w:r>
          </w:p>
          <w:p w:rsidR="00AB50FA" w:rsidRPr="00AB50FA" w:rsidRDefault="00AB50FA" w:rsidP="00AB50FA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B50F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___________ З.М.Давлетбаев</w:t>
            </w:r>
          </w:p>
          <w:p w:rsidR="00AB50FA" w:rsidRPr="00AB50FA" w:rsidRDefault="00AB50FA" w:rsidP="00AB50FA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AB50FA" w:rsidRPr="00AB50FA" w:rsidRDefault="00AB50FA" w:rsidP="00AB50FA">
      <w:pPr>
        <w:spacing w:after="12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B50FA" w:rsidRPr="00AB50FA" w:rsidRDefault="00AB50FA" w:rsidP="00AB50FA">
      <w:pPr>
        <w:autoSpaceDE w:val="0"/>
        <w:autoSpaceDN w:val="0"/>
        <w:adjustRightInd w:val="0"/>
        <w:spacing w:after="200" w:line="267" w:lineRule="exac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AB50FA" w:rsidRPr="00AB50FA" w:rsidRDefault="00AB50FA" w:rsidP="00AB50FA">
      <w:pPr>
        <w:autoSpaceDE w:val="0"/>
        <w:autoSpaceDN w:val="0"/>
        <w:adjustRightInd w:val="0"/>
        <w:spacing w:after="200" w:line="519" w:lineRule="exact"/>
        <w:ind w:left="1387"/>
        <w:rPr>
          <w:rFonts w:ascii="Times New Roman" w:eastAsiaTheme="minorHAnsi" w:hAnsi="Times New Roman" w:cs="Times New Roman"/>
          <w:b/>
          <w:bCs/>
          <w:color w:val="231F20"/>
          <w:sz w:val="28"/>
          <w:szCs w:val="28"/>
          <w:lang w:bidi="ar-SA"/>
        </w:rPr>
      </w:pPr>
    </w:p>
    <w:p w:rsidR="00CB2FFB" w:rsidRPr="00CB2FFB" w:rsidRDefault="00CB2FFB" w:rsidP="00CB2FFB">
      <w:pPr>
        <w:autoSpaceDE w:val="0"/>
        <w:autoSpaceDN w:val="0"/>
        <w:adjustRightInd w:val="0"/>
        <w:spacing w:after="200" w:line="519" w:lineRule="exact"/>
        <w:ind w:left="1387"/>
        <w:rPr>
          <w:rFonts w:ascii="Times New Roman" w:eastAsiaTheme="minorHAnsi" w:hAnsi="Times New Roman" w:cs="Times New Roman"/>
          <w:b/>
          <w:bCs/>
          <w:color w:val="231F20"/>
          <w:sz w:val="28"/>
          <w:szCs w:val="28"/>
          <w:lang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  <w:t xml:space="preserve"> РАБОЧАя ПРОГРАММа ПРОФЕССИОНАЛЬНОГО МОДУЛЯ</w:t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u w:val="single"/>
          <w:lang w:eastAsia="en-US" w:bidi="ar-SA"/>
        </w:rPr>
      </w:pPr>
    </w:p>
    <w:p w:rsidR="00CB2FFB" w:rsidRPr="00CB2FFB" w:rsidRDefault="00CB2FFB" w:rsidP="00CB2F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hAnsi="Times New Roman" w:cs="Times New Roman"/>
          <w:b/>
          <w:sz w:val="28"/>
          <w:szCs w:val="28"/>
        </w:rPr>
        <w:t>ПМ02 «Организация и выполнение работ по строительству и монтажу систем</w:t>
      </w:r>
      <w:r w:rsidRPr="00CB2FFB">
        <w:rPr>
          <w:rFonts w:ascii="Times New Roman" w:hAnsi="Times New Roman" w:cs="Times New Roman"/>
          <w:b/>
          <w:sz w:val="28"/>
          <w:szCs w:val="28"/>
        </w:rPr>
        <w:br/>
        <w:t>газораспределения и газопотребления»</w:t>
      </w:r>
      <w:r w:rsidRPr="00CB2FFB">
        <w:rPr>
          <w:rFonts w:ascii="Times New Roman" w:hAnsi="Times New Roman" w:cs="Times New Roman"/>
          <w:b/>
          <w:sz w:val="28"/>
          <w:szCs w:val="28"/>
        </w:rPr>
        <w:br/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 среднего профессионального образования </w:t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B2FFB" w:rsidRPr="00AB50FA" w:rsidRDefault="00CB2FFB" w:rsidP="00AB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08.02.08  «Монтаж  и эксплуатация оборудования и систем газоснабжения» (базовой подготовки) </w:t>
      </w:r>
    </w:p>
    <w:p w:rsidR="00CB2FFB" w:rsidRPr="00CB2FFB" w:rsidRDefault="00CB2FFB" w:rsidP="00CB2F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</w:pPr>
    </w:p>
    <w:p w:rsidR="00CB2FFB" w:rsidRPr="00CB2FFB" w:rsidRDefault="00CB2FFB" w:rsidP="00CB2F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CB2FF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2021 г.</w:t>
      </w:r>
    </w:p>
    <w:p w:rsidR="00CB2FFB" w:rsidRPr="00CB2FFB" w:rsidRDefault="00CB2FFB" w:rsidP="00CB2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360" w:lineRule="auto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«</w:t>
      </w:r>
      <w:r w:rsidRPr="00CB2FFB">
        <w:rPr>
          <w:rFonts w:ascii="Times New Roman" w:hAnsi="Times New Roman" w:cs="Times New Roman"/>
          <w:sz w:val="28"/>
          <w:szCs w:val="28"/>
        </w:rPr>
        <w:t>ПМ02 «Организация и выполнение работ по строительству и монтажу систем</w:t>
      </w:r>
      <w:r w:rsidRPr="00CB2FFB">
        <w:rPr>
          <w:rFonts w:ascii="Times New Roman" w:hAnsi="Times New Roman" w:cs="Times New Roman"/>
          <w:sz w:val="28"/>
          <w:szCs w:val="28"/>
        </w:rPr>
        <w:br/>
        <w:t>газор</w:t>
      </w:r>
      <w:r>
        <w:rPr>
          <w:rFonts w:ascii="Times New Roman" w:hAnsi="Times New Roman" w:cs="Times New Roman"/>
          <w:sz w:val="28"/>
          <w:szCs w:val="28"/>
        </w:rPr>
        <w:t>аспределения и газопотребления</w:t>
      </w: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CB2FF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08.02.08  Монтаж  и эксплуатация оборудования и систем газоснабжения</w:t>
      </w: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, утвержденного Приказом Минобрнауки России от </w:t>
      </w:r>
      <w:r w:rsidRPr="00CB2FFB">
        <w:rPr>
          <w:rFonts w:ascii="Times New Roman" w:eastAsiaTheme="minorHAnsi" w:hAnsi="Times New Roman" w:cs="Times New Roman"/>
          <w:color w:val="22272F"/>
          <w:sz w:val="28"/>
          <w:szCs w:val="28"/>
          <w:shd w:val="clear" w:color="auto" w:fill="FFFFFF"/>
          <w:lang w:eastAsia="en-US" w:bidi="ar-SA"/>
        </w:rPr>
        <w:t>5 февраля 2018 г. N 68</w:t>
      </w:r>
      <w:r w:rsidRPr="00CB2FFB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Организация-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CB2FFB" w:rsidRPr="00CB2FFB" w:rsidRDefault="00CB2FFB" w:rsidP="00CB2FFB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AB50FA" w:rsidRPr="00AB50FA" w:rsidRDefault="00AB50FA" w:rsidP="00AB50F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AB50FA">
        <w:rPr>
          <w:rFonts w:ascii="Times New Roman" w:eastAsia="Times New Roman" w:hAnsi="Times New Roman" w:cs="Times New Roman"/>
          <w:color w:val="auto"/>
          <w:sz w:val="28"/>
          <w:lang w:bidi="ar-SA"/>
        </w:rPr>
        <w:t>Организация – разработчик: ГАПОУ «Арский агропромышленный профессиональный колледж»</w:t>
      </w:r>
    </w:p>
    <w:p w:rsidR="00AB50FA" w:rsidRPr="00AB50FA" w:rsidRDefault="00AB50FA" w:rsidP="00AB50FA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AB50FA" w:rsidRPr="00AB50FA" w:rsidRDefault="00AB50FA" w:rsidP="00AB50F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AB50FA">
        <w:rPr>
          <w:rFonts w:ascii="Times New Roman" w:eastAsia="Times New Roman" w:hAnsi="Times New Roman" w:cs="Times New Roman"/>
          <w:color w:val="auto"/>
          <w:sz w:val="28"/>
          <w:lang w:bidi="ar-SA"/>
        </w:rPr>
        <w:t>Разработчик: Гиниятов Ильнар Шамилевич</w:t>
      </w:r>
    </w:p>
    <w:p w:rsidR="00AB50FA" w:rsidRPr="00AB50FA" w:rsidRDefault="00AB50FA" w:rsidP="00AB50F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AB50FA" w:rsidRPr="00AB50FA" w:rsidRDefault="00AB50FA" w:rsidP="00AB50F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AB50FA" w:rsidRPr="00AB50FA" w:rsidRDefault="00AB50FA" w:rsidP="00AB50FA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B50F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Рассмотрено на   Педагогическом Совете ГАПОУ «Арский агропромышленный профессиональный колледж»</w:t>
      </w:r>
    </w:p>
    <w:p w:rsidR="00AB50FA" w:rsidRPr="00AB50FA" w:rsidRDefault="00AB50FA" w:rsidP="00AB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AB50F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Заключение Педагогического совета №__1__  от «31_»__августа___2021 г.</w:t>
      </w:r>
    </w:p>
    <w:p w:rsidR="00AB50FA" w:rsidRPr="00AB50FA" w:rsidRDefault="00AB50FA" w:rsidP="00AB50FA">
      <w:pPr>
        <w:widowControl/>
        <w:tabs>
          <w:tab w:val="center" w:pos="4677"/>
          <w:tab w:val="left" w:pos="6180"/>
        </w:tabs>
        <w:spacing w:after="200" w:line="276" w:lineRule="auto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</w:p>
    <w:p w:rsidR="00CB2FFB" w:rsidRDefault="00CB2FFB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B50FA" w:rsidRDefault="00AB50FA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B50FA" w:rsidRDefault="00AB50FA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B50FA" w:rsidRDefault="00AB50FA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B50FA" w:rsidRPr="00CB2FFB" w:rsidRDefault="00AB50FA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CB2FFB" w:rsidRPr="00CB2FFB" w:rsidRDefault="00CB2FFB" w:rsidP="00CB2FFB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CB2FFB" w:rsidRDefault="00CB2FFB" w:rsidP="00CB2FFB">
      <w:pPr>
        <w:pStyle w:val="50"/>
        <w:shd w:val="clear" w:color="auto" w:fill="auto"/>
        <w:spacing w:after="391" w:line="150" w:lineRule="exact"/>
        <w:ind w:left="3960" w:firstLine="0"/>
        <w:rPr>
          <w:color w:val="000000"/>
          <w:sz w:val="28"/>
          <w:szCs w:val="28"/>
          <w:lang w:eastAsia="ru-RU" w:bidi="ru-RU"/>
        </w:rPr>
      </w:pPr>
    </w:p>
    <w:p w:rsidR="00CB2FFB" w:rsidRDefault="00CB2FFB" w:rsidP="00CB2FFB">
      <w:pPr>
        <w:pStyle w:val="50"/>
        <w:shd w:val="clear" w:color="auto" w:fill="auto"/>
        <w:spacing w:after="391" w:line="150" w:lineRule="exact"/>
        <w:ind w:left="3960" w:firstLine="0"/>
        <w:rPr>
          <w:color w:val="000000"/>
          <w:sz w:val="28"/>
          <w:szCs w:val="28"/>
          <w:lang w:eastAsia="ru-RU" w:bidi="ru-RU"/>
        </w:rPr>
      </w:pPr>
    </w:p>
    <w:p w:rsidR="00CB2FFB" w:rsidRPr="00CB2FFB" w:rsidRDefault="00CB2FFB" w:rsidP="00CB2FFB">
      <w:pPr>
        <w:pStyle w:val="50"/>
        <w:shd w:val="clear" w:color="auto" w:fill="auto"/>
        <w:spacing w:after="391" w:line="150" w:lineRule="exact"/>
        <w:ind w:left="3960" w:firstLine="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lastRenderedPageBreak/>
        <w:t>СОДЕРЖАНИЕ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CB2FFB" w:rsidRPr="00CB2FFB" w:rsidRDefault="00CB2FFB" w:rsidP="00CB2FFB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00" w:right="1960" w:hanging="600"/>
        <w:rPr>
          <w:sz w:val="28"/>
          <w:szCs w:val="28"/>
        </w:rPr>
        <w:sectPr w:rsidR="00CB2FFB" w:rsidRPr="00CB2FFB" w:rsidSect="00CB2FFB">
          <w:pgSz w:w="11900" w:h="16840"/>
          <w:pgMar w:top="851" w:right="766" w:bottom="1364" w:left="1893" w:header="0" w:footer="3" w:gutter="0"/>
          <w:cols w:space="720"/>
          <w:noEndnote/>
          <w:docGrid w:linePitch="360"/>
        </w:sectPr>
      </w:pPr>
      <w:r w:rsidRPr="00CB2FFB">
        <w:rPr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CB2FFB" w:rsidRPr="00CB2FFB" w:rsidRDefault="00CB2FFB" w:rsidP="00CB2FFB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121"/>
        </w:tabs>
        <w:ind w:left="2820" w:hanging="2000"/>
        <w:jc w:val="center"/>
        <w:rPr>
          <w:sz w:val="28"/>
          <w:szCs w:val="28"/>
        </w:rPr>
      </w:pPr>
      <w:bookmarkStart w:id="0" w:name="bookmark57"/>
      <w:r w:rsidRPr="00CB2FFB">
        <w:rPr>
          <w:color w:val="000000"/>
          <w:sz w:val="28"/>
          <w:szCs w:val="28"/>
          <w:lang w:eastAsia="ru-RU" w:bidi="ru-RU"/>
        </w:rPr>
        <w:lastRenderedPageBreak/>
        <w:t>ОБЩАЯ Х</w:t>
      </w:r>
      <w:r>
        <w:rPr>
          <w:color w:val="000000"/>
          <w:sz w:val="28"/>
          <w:szCs w:val="28"/>
          <w:lang w:eastAsia="ru-RU" w:bidi="ru-RU"/>
        </w:rPr>
        <w:t>АРАКТЕРИСТИКА ПРИМЕРНОЙ РАБОЧЕЙ</w:t>
      </w:r>
    </w:p>
    <w:p w:rsidR="00CB2FFB" w:rsidRPr="00CB2FFB" w:rsidRDefault="00CB2FFB" w:rsidP="00CB2FFB">
      <w:pPr>
        <w:pStyle w:val="120"/>
        <w:keepNext/>
        <w:keepLines/>
        <w:shd w:val="clear" w:color="auto" w:fill="auto"/>
        <w:tabs>
          <w:tab w:val="left" w:pos="1121"/>
        </w:tabs>
        <w:ind w:left="2820" w:hanging="1686"/>
        <w:jc w:val="center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ПРОГРАММЫ ПРОФЕССИОНАЛЬНОГО МОДУЛЯ</w:t>
      </w:r>
      <w:bookmarkEnd w:id="0"/>
    </w:p>
    <w:p w:rsidR="00CB2FFB" w:rsidRPr="00CB2FFB" w:rsidRDefault="00CB2FFB" w:rsidP="00CB2FFB">
      <w:pPr>
        <w:pStyle w:val="50"/>
        <w:shd w:val="clear" w:color="auto" w:fill="auto"/>
        <w:spacing w:after="360" w:line="413" w:lineRule="exact"/>
        <w:ind w:firstLine="0"/>
        <w:jc w:val="center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ПМ02 «Организация и выполнение работ по строительству и монтажу систем</w:t>
      </w:r>
      <w:r w:rsidRPr="00CB2FFB">
        <w:rPr>
          <w:color w:val="000000"/>
          <w:sz w:val="28"/>
          <w:szCs w:val="28"/>
          <w:lang w:eastAsia="ru-RU" w:bidi="ru-RU"/>
        </w:rPr>
        <w:br/>
        <w:t>газораспределения и газопотребления»</w:t>
      </w:r>
    </w:p>
    <w:p w:rsidR="00CB2FFB" w:rsidRPr="00CB2FFB" w:rsidRDefault="00CB2FFB" w:rsidP="00CB2FFB">
      <w:pPr>
        <w:pStyle w:val="120"/>
        <w:keepNext/>
        <w:keepLines/>
        <w:numPr>
          <w:ilvl w:val="1"/>
          <w:numId w:val="3"/>
        </w:numPr>
        <w:shd w:val="clear" w:color="auto" w:fill="auto"/>
        <w:tabs>
          <w:tab w:val="left" w:pos="1303"/>
        </w:tabs>
        <w:ind w:firstLine="820"/>
        <w:rPr>
          <w:sz w:val="28"/>
          <w:szCs w:val="28"/>
        </w:rPr>
      </w:pPr>
      <w:bookmarkStart w:id="1" w:name="bookmark58"/>
      <w:r w:rsidRPr="00CB2FFB">
        <w:rPr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1"/>
    </w:p>
    <w:p w:rsidR="00CB2FFB" w:rsidRPr="00CB2FFB" w:rsidRDefault="00CB2FFB" w:rsidP="00CB2FFB">
      <w:pPr>
        <w:pStyle w:val="20"/>
        <w:shd w:val="clear" w:color="auto" w:fill="auto"/>
        <w:spacing w:before="0" w:after="518" w:line="413" w:lineRule="exact"/>
        <w:ind w:firstLine="82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В результате изучения профессионального модуля студент должен освоить основной вид деятельности Организация и выполнение работ по строительству и монтажу систем газораспределения и газопотребления и соответствующие ему общие компетенции и профессиональные компетенции:</w:t>
      </w:r>
    </w:p>
    <w:p w:rsidR="00CB2FFB" w:rsidRPr="00CB2FFB" w:rsidRDefault="00CB2FFB" w:rsidP="00CB2FFB">
      <w:pPr>
        <w:framePr w:w="9869" w:wrap="notBeside" w:vAnchor="text" w:hAnchor="text" w:xAlign="center" w:y="1"/>
        <w:spacing w:line="220" w:lineRule="exact"/>
        <w:rPr>
          <w:rFonts w:ascii="Times New Roman" w:hAnsi="Times New Roman" w:cs="Times New Roman"/>
          <w:sz w:val="28"/>
          <w:szCs w:val="28"/>
        </w:rPr>
      </w:pPr>
      <w:r w:rsidRPr="00CB2FFB">
        <w:rPr>
          <w:rFonts w:ascii="Times New Roman" w:hAnsi="Times New Roman" w:cs="Times New Roman"/>
          <w:sz w:val="28"/>
          <w:szCs w:val="28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CB2FFB" w:rsidRPr="00CB2FFB" w:rsidTr="00CB2FFB">
        <w:trPr>
          <w:trHeight w:hRule="exact" w:val="4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Наименование общих компетенций</w:t>
            </w:r>
          </w:p>
        </w:tc>
      </w:tr>
      <w:tr w:rsidR="00CB2FFB" w:rsidRPr="00CB2FFB" w:rsidTr="00CB2FFB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B2FFB" w:rsidRPr="00CB2FFB" w:rsidTr="00CB2FFB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B2FFB" w:rsidRPr="00CB2FFB" w:rsidTr="00CB2FFB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CB2FFB" w:rsidRPr="00CB2FFB" w:rsidTr="00CB2FFB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B2FFB" w:rsidRPr="00CB2FFB" w:rsidTr="00CB2FFB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CB2FFB" w:rsidRPr="00CB2FFB" w:rsidTr="00CB2FFB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CB2FFB" w:rsidRPr="00CB2FFB" w:rsidTr="00CB2FFB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B2FFB" w:rsidRPr="00CB2FFB" w:rsidTr="00CB2FFB">
        <w:trPr>
          <w:trHeight w:hRule="exact" w:val="965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08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B2FFB" w:rsidRPr="00CB2FFB" w:rsidTr="00CB2FFB">
        <w:trPr>
          <w:trHeight w:hRule="exact" w:val="5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09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CB2FFB" w:rsidRPr="00CB2FFB" w:rsidTr="00CB2FFB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10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17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CB2FFB" w:rsidRPr="00CB2FFB" w:rsidTr="00CB2FFB">
        <w:trPr>
          <w:trHeight w:hRule="exact" w:val="65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ОК 11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2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CB2FFB" w:rsidRPr="00CB2FFB" w:rsidRDefault="00CB2FFB" w:rsidP="00CB2FFB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framePr w:w="9869" w:wrap="notBeside" w:vAnchor="text" w:hAnchor="text" w:xAlign="center" w:y="1"/>
        <w:spacing w:line="220" w:lineRule="exact"/>
        <w:rPr>
          <w:rFonts w:ascii="Times New Roman" w:hAnsi="Times New Roman" w:cs="Times New Roman"/>
          <w:sz w:val="28"/>
          <w:szCs w:val="28"/>
        </w:rPr>
      </w:pPr>
      <w:r w:rsidRPr="00CB2FFB">
        <w:rPr>
          <w:rStyle w:val="23"/>
          <w:rFonts w:eastAsia="Arial Unicode MS"/>
          <w:sz w:val="28"/>
          <w:szCs w:val="28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CB2FFB" w:rsidRPr="00CB2FFB" w:rsidTr="00CB2FFB">
        <w:trPr>
          <w:trHeight w:hRule="exact" w:val="36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150" w:lineRule="exact"/>
              <w:rPr>
                <w:sz w:val="28"/>
                <w:szCs w:val="28"/>
              </w:rPr>
            </w:pPr>
            <w:r w:rsidRPr="00CB2FFB">
              <w:rPr>
                <w:rStyle w:val="275pt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CB2FFB" w:rsidRPr="00CB2FFB" w:rsidTr="00CB2FFB">
        <w:trPr>
          <w:trHeight w:hRule="exact" w:val="84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ВД 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326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Организация и выполнение работ по строительству и монтажу систем газораспределения и газопотребления</w:t>
            </w:r>
          </w:p>
        </w:tc>
      </w:tr>
      <w:tr w:rsidR="00CB2FFB" w:rsidRPr="00CB2FFB" w:rsidTr="00CB2FFB">
        <w:trPr>
          <w:trHeight w:hRule="exact" w:val="56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framePr w:w="986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Организовывать и выполнять подготовку систем и объектов к строительству и монтажу</w:t>
            </w:r>
          </w:p>
        </w:tc>
      </w:tr>
    </w:tbl>
    <w:tbl>
      <w:tblPr>
        <w:tblpPr w:leftFromText="180" w:rightFromText="180" w:vertAnchor="text" w:horzAnchor="margin" w:tblpY="1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CB2FFB" w:rsidTr="00CB2FFB">
        <w:trPr>
          <w:trHeight w:val="160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2.2.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Организовывать и выполнять работы по строительству и монтажу систем газораспределения и газопотребления в соответствии с правилами и нормами по охране труда, требованиями пожарной безопасности и охраны окружающей среды</w:t>
            </w:r>
          </w:p>
        </w:tc>
      </w:tr>
      <w:tr w:rsidR="00CB2FFB" w:rsidTr="00CB2FFB"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2.3.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Организовывать и выполнять производственный контроль качества строительно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монтажных работ</w:t>
            </w:r>
          </w:p>
        </w:tc>
      </w:tr>
      <w:tr w:rsidR="00CB2FFB" w:rsidTr="00CB2FFB"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2.4.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Выполнять пусконаладочные работы систем газораспределения и газопотребления</w:t>
            </w:r>
          </w:p>
        </w:tc>
      </w:tr>
      <w:tr w:rsidR="00CB2FFB" w:rsidTr="00CB2FFB">
        <w:trPr>
          <w:trHeight w:hRule="exact" w:val="65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2.5.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2FFB" w:rsidRPr="00CB2FFB" w:rsidRDefault="00CB2FFB" w:rsidP="00CB2FFB">
            <w:pPr>
              <w:pStyle w:val="20"/>
              <w:shd w:val="clear" w:color="auto" w:fill="auto"/>
              <w:spacing w:before="0" w:after="0" w:line="326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Руководство другими работниками в рамках подразделения при выполнении работ по строительству и монтажу систем газораспределения и газопотребления</w:t>
            </w:r>
          </w:p>
        </w:tc>
      </w:tr>
    </w:tbl>
    <w:p w:rsidR="00CB2FFB" w:rsidRPr="00CB2FFB" w:rsidRDefault="00CB2FFB" w:rsidP="00CB2FFB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AB50FA" w:rsidRPr="00AB50FA" w:rsidRDefault="00AB50FA" w:rsidP="00AB50FA">
      <w:pPr>
        <w:rPr>
          <w:rFonts w:ascii="Times New Roman" w:hAnsi="Times New Roman" w:cs="Times New Roman"/>
          <w:sz w:val="28"/>
          <w:szCs w:val="28"/>
        </w:rPr>
      </w:pPr>
      <w:r w:rsidRPr="00AB50FA">
        <w:rPr>
          <w:rFonts w:ascii="Times New Roman" w:hAnsi="Times New Roman" w:cs="Times New Roman"/>
          <w:sz w:val="28"/>
          <w:szCs w:val="28"/>
        </w:rPr>
        <w:t>1.1.3. Перечень личностных развитий</w:t>
      </w:r>
    </w:p>
    <w:p w:rsidR="00AB50FA" w:rsidRPr="00AB50FA" w:rsidRDefault="00AB50FA" w:rsidP="00AB50F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1"/>
        <w:gridCol w:w="1794"/>
      </w:tblGrid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74" w:lineRule="exact"/>
              <w:ind w:hanging="26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Соблюдающий нормы правопорядка, следующий идеалам граждан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ского общества, обеспечения безопасности, прав и свобод граждан России. Лояльный к установкам и проявлениям представителей суб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девиантным поведением. 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Демонстрирующий неприятие и предупреждающий со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softHyphen/>
              <w:t>циально опасное поведение окружающих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и демонстрирующий уважение к людям труда, осо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знающий ценность собственного труда. Стремящийся к формирова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Осознающий приоритетную ценность личности человека; уважаю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03" w:type="dxa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AB50FA" w:rsidRPr="00AB50FA" w:rsidTr="00AB50FA">
        <w:tc>
          <w:tcPr>
            <w:tcW w:w="8472" w:type="dxa"/>
            <w:vAlign w:val="bottom"/>
          </w:tcPr>
          <w:p w:rsidR="00AB50FA" w:rsidRPr="00AB50FA" w:rsidRDefault="00AB50FA" w:rsidP="00AB50FA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Способный при взаимодействии с другими людьми достигать по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</w:p>
        </w:tc>
      </w:tr>
      <w:tr w:rsidR="00AB50FA" w:rsidRPr="00AB50FA" w:rsidTr="00AB50FA">
        <w:tc>
          <w:tcPr>
            <w:tcW w:w="8472" w:type="dxa"/>
            <w:vAlign w:val="bottom"/>
          </w:tcPr>
          <w:p w:rsidR="00AB50FA" w:rsidRPr="00AB50FA" w:rsidRDefault="00AB50FA" w:rsidP="00AB50FA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</w:p>
        </w:tc>
      </w:tr>
      <w:tr w:rsidR="00AB50FA" w:rsidRPr="00AB50FA" w:rsidTr="00AB50FA">
        <w:tc>
          <w:tcPr>
            <w:tcW w:w="8472" w:type="dxa"/>
            <w:vAlign w:val="bottom"/>
          </w:tcPr>
          <w:p w:rsidR="00AB50FA" w:rsidRPr="00AB50FA" w:rsidRDefault="00AB50FA" w:rsidP="00AB50FA">
            <w:pPr>
              <w:widowControl/>
              <w:spacing w:line="322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</w:p>
        </w:tc>
      </w:tr>
      <w:tr w:rsidR="00AB50FA" w:rsidRPr="00AB50FA" w:rsidTr="00AB50FA">
        <w:tc>
          <w:tcPr>
            <w:tcW w:w="8472" w:type="dxa"/>
            <w:vAlign w:val="bottom"/>
          </w:tcPr>
          <w:p w:rsidR="00AB50FA" w:rsidRPr="00AB50FA" w:rsidRDefault="00AB50FA" w:rsidP="00AB50FA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AB50FA" w:rsidRPr="00AB50FA" w:rsidTr="00AB50FA">
        <w:tc>
          <w:tcPr>
            <w:tcW w:w="8472" w:type="dxa"/>
          </w:tcPr>
          <w:p w:rsidR="00AB50FA" w:rsidRPr="00AB50FA" w:rsidRDefault="00AB50FA" w:rsidP="00AB50FA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</w:p>
        </w:tc>
      </w:tr>
      <w:tr w:rsidR="00AB50FA" w:rsidRPr="00AB50FA" w:rsidTr="00AB50FA">
        <w:tc>
          <w:tcPr>
            <w:tcW w:w="8472" w:type="dxa"/>
            <w:vAlign w:val="bottom"/>
          </w:tcPr>
          <w:p w:rsidR="00AB50FA" w:rsidRPr="00AB50FA" w:rsidRDefault="00AB50FA" w:rsidP="00AB50FA">
            <w:pPr>
              <w:widowControl/>
              <w:spacing w:line="269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Содействовать сохранению окружающей среды, ресурсосбереже</w:t>
            </w:r>
            <w:r w:rsidRPr="00AB50FA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03" w:type="dxa"/>
            <w:vAlign w:val="center"/>
          </w:tcPr>
          <w:p w:rsidR="00AB50FA" w:rsidRPr="00AB50FA" w:rsidRDefault="00AB50FA" w:rsidP="00AB50FA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AB50F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ЛР18</w:t>
            </w:r>
          </w:p>
        </w:tc>
      </w:tr>
    </w:tbl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  <w:sectPr w:rsidR="00CB2FFB" w:rsidRPr="00CB2FFB">
          <w:pgSz w:w="11900" w:h="16840"/>
          <w:pgMar w:top="1034" w:right="449" w:bottom="1034" w:left="1582" w:header="0" w:footer="3" w:gutter="0"/>
          <w:cols w:space="720"/>
          <w:noEndnote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42"/>
        <w:gridCol w:w="5043"/>
      </w:tblGrid>
      <w:tr w:rsidR="00CB2FFB" w:rsidTr="00CB2FFB">
        <w:tc>
          <w:tcPr>
            <w:tcW w:w="10085" w:type="dxa"/>
            <w:gridSpan w:val="2"/>
            <w:tcBorders>
              <w:top w:val="nil"/>
              <w:left w:val="nil"/>
              <w:right w:val="nil"/>
            </w:tcBorders>
          </w:tcPr>
          <w:p w:rsidR="00CB2FFB" w:rsidRPr="00CB2FFB" w:rsidRDefault="00AB50FA" w:rsidP="00CB2FFB">
            <w:pPr>
              <w:pStyle w:val="20"/>
              <w:shd w:val="clear" w:color="auto" w:fill="auto"/>
              <w:spacing w:before="0" w:after="85" w:line="220" w:lineRule="exact"/>
              <w:jc w:val="both"/>
              <w:rPr>
                <w:sz w:val="28"/>
                <w:szCs w:val="28"/>
              </w:rPr>
            </w:pPr>
            <w:r>
              <w:rPr>
                <w:rStyle w:val="2Exact"/>
                <w:sz w:val="28"/>
                <w:szCs w:val="28"/>
              </w:rPr>
              <w:lastRenderedPageBreak/>
              <w:t>1.1.4</w:t>
            </w:r>
            <w:r w:rsidR="00CB2FFB" w:rsidRPr="00CB2FFB">
              <w:rPr>
                <w:rStyle w:val="2Exact"/>
                <w:sz w:val="28"/>
                <w:szCs w:val="28"/>
              </w:rPr>
              <w:t>. В результате освоения профессионального модуля студент должен:</w:t>
            </w:r>
          </w:p>
          <w:p w:rsidR="00CB2FFB" w:rsidRDefault="00CB2FFB" w:rsidP="00CB2FFB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FB" w:rsidTr="009100CD">
        <w:trPr>
          <w:trHeight w:val="4396"/>
        </w:trPr>
        <w:tc>
          <w:tcPr>
            <w:tcW w:w="5042" w:type="dxa"/>
          </w:tcPr>
          <w:p w:rsidR="00CB2FFB" w:rsidRDefault="00CB2FFB" w:rsidP="00CB2FFB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практический опыт</w:t>
            </w:r>
          </w:p>
        </w:tc>
        <w:tc>
          <w:tcPr>
            <w:tcW w:w="5043" w:type="dxa"/>
          </w:tcPr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rStyle w:val="2Exact"/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подготовке и оборудовании участка производства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определении потребности производства строительных работ в материально-технических ресурсах;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контроле качества и объема (количества) материально</w:t>
            </w:r>
            <w:r w:rsidRPr="009100CD">
              <w:rPr>
                <w:rStyle w:val="2Exact"/>
                <w:sz w:val="28"/>
                <w:szCs w:val="28"/>
              </w:rPr>
              <w:softHyphen/>
              <w:t>технических ресурсов;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осуществлении оперативного планирования и контроля выполнения производства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проведении контроля соблюдения технологии производства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ведении текущей и исполнительной документации по выполняемым видам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осуществлении текущего контроля качества результатов производства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выявлении причин отклонений результатов строительных работ от требований нормативной, технологической и проектной документации;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оценке эффективности производственно-хозяйственной деятельности участка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проведении инструктажа работников по правилам охраны труда и требованиям пожарной безопасности;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разработке и согласовании календарных планов производства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оформлении разрешений и допусков для производства строительных работ на объекте капитального строительства;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rStyle w:val="2Exact"/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 xml:space="preserve">разработке, планировании и контроле выполнения мер, направленных на предупреждение и устранение причин возникновения отклонений результатов выполненных однотипных строительных работ от требований </w:t>
            </w:r>
            <w:r w:rsidRPr="009100CD">
              <w:rPr>
                <w:rStyle w:val="2Exact"/>
                <w:sz w:val="28"/>
                <w:szCs w:val="28"/>
              </w:rPr>
              <w:lastRenderedPageBreak/>
              <w:t>нормативной технической, технологической и проектной документации;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определении потребности производства строительных работ на объекте капитального строительства в материально</w:t>
            </w:r>
            <w:r w:rsidRPr="009100CD">
              <w:rPr>
                <w:rStyle w:val="2Exact"/>
                <w:sz w:val="28"/>
                <w:szCs w:val="28"/>
              </w:rPr>
              <w:softHyphen/>
            </w:r>
            <w:r w:rsidRPr="009100CD">
              <w:rPr>
                <w:rStyle w:val="2Exact"/>
                <w:sz w:val="28"/>
                <w:szCs w:val="28"/>
              </w:rPr>
              <w:tab/>
              <w:t>технических ресурсах;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40" w:lineRule="auto"/>
              <w:ind w:firstLine="400"/>
              <w:jc w:val="both"/>
              <w:rPr>
                <w:sz w:val="28"/>
                <w:szCs w:val="28"/>
              </w:rPr>
            </w:pPr>
            <w:r w:rsidRPr="009100CD">
              <w:rPr>
                <w:color w:val="000000"/>
                <w:sz w:val="28"/>
                <w:szCs w:val="28"/>
                <w:lang w:eastAsia="ru-RU" w:bidi="ru-RU"/>
              </w:rPr>
              <w:t>осуществлении контроля соблюдения требований охраны труда, пожарной безопасности и охраны окружающей среды;</w:t>
            </w:r>
          </w:p>
          <w:p w:rsidR="00CB2FFB" w:rsidRDefault="009100CD" w:rsidP="009100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0CD">
              <w:rPr>
                <w:rFonts w:ascii="Times New Roman" w:hAnsi="Times New Roman" w:cs="Times New Roman"/>
                <w:sz w:val="28"/>
                <w:szCs w:val="28"/>
              </w:rPr>
              <w:t>осуществлении приемочного контроля законченных видов и этапов строительных работ.</w:t>
            </w:r>
          </w:p>
        </w:tc>
      </w:tr>
      <w:tr w:rsidR="009100CD" w:rsidTr="00AB50FA">
        <w:tc>
          <w:tcPr>
            <w:tcW w:w="5042" w:type="dxa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Уметь</w:t>
            </w:r>
          </w:p>
        </w:tc>
        <w:tc>
          <w:tcPr>
            <w:tcW w:w="5043" w:type="dxa"/>
            <w:vAlign w:val="bottom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состав и объемы вспомогательных работ по подготовке и оборудованию участка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номенклатуру и осуществлять расчет объема (количества)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производить документальный, визуальный и инструментальный контроль качества строительных материалов, конструкций, изделий, оборудования и других видов материально-технических ресурсов;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документальный учет материально-технических ресурсов;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разрабатывать и контролировать выполнение календарных планов и графиков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производить расчеты объемов производственных заданий в соответствии с имеющимися материально-техническими и иными ресурсами, специализацией, квалификацией бригад, звеньев и отдельных работников;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осуществлять визуальный и инструментальный контроль качества результатов производства и сравнительный анализ соответствия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данных контроля качества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сопровождение результатов операционного контроля качества работ (журнал операционного контроля качества работ);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подготавливать документы для оформления разрешений и допусков для производства строительных работ на объекте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разрабатывать графики эксплуатации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сопровождение производства строительных работ (журналы производства работ, табели учета рабочего времени, акты выполненных работ);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документальное сопровождение приемочного контроля в документах, предусмотренных действующей в организации системой управления качеством (журналах работ, актах скрытых работ, актах промежуточной приемки ответственных конструкций);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осуществлять обработку информации в соответствии с действующими нормативными документами; составлять заявки на технологическую оснастку, инструмент приспособления для строительного производства;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применять современные способы отчетности и хранения технической документации на объекты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вносить предложения о мерах поощрения и взыскания работников;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определять вредные и (или) опасные факторы, связанные с производством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однотипных строительных работ, использованием строительной техники и складированием материалов, изделий и конструкций;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перечень работ по обеспечению безопасности участка производства однотипных строительных работ (ограждение строительной площадки, ограждение или обозначение опасных зон, освещение);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определять перечень средств коллективной и (или) индивидуальной защиты работников, выполняющих однотипные строительные работы.</w:t>
            </w:r>
          </w:p>
        </w:tc>
      </w:tr>
      <w:tr w:rsidR="009100CD" w:rsidTr="00AB50FA">
        <w:tc>
          <w:tcPr>
            <w:tcW w:w="5042" w:type="dxa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Знать</w:t>
            </w:r>
          </w:p>
        </w:tc>
        <w:tc>
          <w:tcPr>
            <w:tcW w:w="5043" w:type="dxa"/>
            <w:vAlign w:val="bottom"/>
          </w:tcPr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требования технических документов, основные положения, нормативные акты, регулирующие строительную деятельность, технические условия, строительные нормы и правила и другие нормативные документы по проектированию, порядку проведения, технологии, организации строительного производства;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способы и методы планирования строительных работ (календарные планы, оперативные планы, графики производства работ);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определения видов, сложности и объемов строительных работ и производственных заданий;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расчета трудовых и материально-технических ресурсов, необходимых для выполнения объемов, предусмотренных производственными заданиями и календарными планами производства однотипных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расчетов линейных и сетевых графиков, проектирования строительных генеральных планов;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технологии производства однотипных строительных работ; особенности производства строительных работ на опасных, технически сложных и уникальных объектах капитального строительства;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 xml:space="preserve">требования к элементам конструкций здания (помещения) и общего имущества многоквартирных жилых домов, обусловленных необходимостью их доступности и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соответствия особым потребностям инвалидов;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виды и характеристики основных строительных машин, механизмов, оборудования, энергетических установок, транспортных средств, технологической оснастки и другой техники, применяемой при выполнении строительных работ;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методы визуального и инструментального контроля качества объемов (количества) поставляемых материально-технических ресурсов и результатов производства строительных работ;</w:t>
            </w:r>
          </w:p>
          <w:p w:rsidR="009100CD" w:rsidRPr="009100CD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3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схемы операционного контроля качества строительных работ;</w:t>
            </w:r>
            <w:r w:rsidRPr="009100CD">
              <w:rPr>
                <w:rStyle w:val="2Exact"/>
                <w:sz w:val="28"/>
                <w:szCs w:val="28"/>
              </w:rPr>
              <w:t xml:space="preserve"> методы и средства устранения дефектов результатов производства строительных работ (применение альтернативных технологий производства работ, материалов и комплектующих, повышение квалификации работников);</w:t>
            </w:r>
          </w:p>
          <w:p w:rsidR="009100CD" w:rsidRPr="00CB2FFB" w:rsidRDefault="009100CD" w:rsidP="009100CD">
            <w:pPr>
              <w:pStyle w:val="20"/>
              <w:shd w:val="clear" w:color="auto" w:fill="auto"/>
              <w:spacing w:before="0" w:after="0" w:line="274" w:lineRule="exact"/>
              <w:ind w:firstLine="400"/>
              <w:jc w:val="both"/>
              <w:rPr>
                <w:sz w:val="28"/>
                <w:szCs w:val="28"/>
              </w:rPr>
            </w:pPr>
            <w:r w:rsidRPr="009100CD">
              <w:rPr>
                <w:rStyle w:val="2Exact"/>
                <w:sz w:val="28"/>
                <w:szCs w:val="28"/>
              </w:rPr>
              <w:t>основы документоведения, современные стандартные требования к отчетности.</w:t>
            </w:r>
          </w:p>
        </w:tc>
      </w:tr>
    </w:tbl>
    <w:p w:rsid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9100CD" w:rsidRPr="009100CD" w:rsidRDefault="009100CD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9100C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1.2. Рекомендуемое количество часов на освоение программы профессионального модуля:</w:t>
      </w:r>
    </w:p>
    <w:p w:rsidR="009100CD" w:rsidRDefault="00B0707B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всего –712</w:t>
      </w:r>
      <w:r w:rsidR="009100CD"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часов, в том числе:</w:t>
      </w:r>
    </w:p>
    <w:p w:rsidR="00B0707B" w:rsidRDefault="00B0707B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практической подготовки336</w:t>
      </w:r>
    </w:p>
    <w:p w:rsidR="00B0707B" w:rsidRPr="009100CD" w:rsidRDefault="00B0707B" w:rsidP="009100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сам работы 36</w:t>
      </w:r>
      <w:bookmarkStart w:id="2" w:name="_GoBack"/>
      <w:bookmarkEnd w:id="2"/>
    </w:p>
    <w:p w:rsidR="009100CD" w:rsidRPr="009100CD" w:rsidRDefault="009100CD" w:rsidP="009100CD">
      <w:pPr>
        <w:spacing w:line="616" w:lineRule="exact"/>
        <w:rPr>
          <w:rFonts w:ascii="Times New Roman" w:hAnsi="Times New Roman" w:cs="Times New Roman"/>
          <w:sz w:val="28"/>
          <w:szCs w:val="28"/>
        </w:rPr>
      </w:pP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         учебной практики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180</w:t>
      </w:r>
      <w:r w:rsidRPr="009100C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часов</w:t>
      </w: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  <w:sectPr w:rsidR="00CB2FFB" w:rsidRPr="00CB2FFB">
          <w:pgSz w:w="11900" w:h="16840"/>
          <w:pgMar w:top="1132" w:right="449" w:bottom="1122" w:left="1582" w:header="0" w:footer="3" w:gutter="0"/>
          <w:cols w:space="720"/>
          <w:noEndnote/>
          <w:docGrid w:linePitch="360"/>
        </w:sectPr>
      </w:pPr>
    </w:p>
    <w:tbl>
      <w:tblPr>
        <w:tblOverlap w:val="never"/>
        <w:tblW w:w="1754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8"/>
        <w:gridCol w:w="2808"/>
        <w:gridCol w:w="1402"/>
        <w:gridCol w:w="1545"/>
        <w:gridCol w:w="10"/>
        <w:gridCol w:w="1367"/>
        <w:gridCol w:w="750"/>
        <w:gridCol w:w="460"/>
        <w:gridCol w:w="917"/>
        <w:gridCol w:w="975"/>
        <w:gridCol w:w="1377"/>
        <w:gridCol w:w="1377"/>
        <w:gridCol w:w="1210"/>
        <w:gridCol w:w="758"/>
        <w:gridCol w:w="11"/>
        <w:gridCol w:w="1199"/>
      </w:tblGrid>
      <w:tr w:rsidR="00B0707B" w:rsidRPr="00CB2FFB" w:rsidTr="00B0707B">
        <w:trPr>
          <w:gridAfter w:val="10"/>
          <w:wAfter w:w="9034" w:type="dxa"/>
          <w:trHeight w:hRule="exact" w:val="365"/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sz w:val="28"/>
                <w:szCs w:val="28"/>
              </w:rPr>
            </w:pPr>
            <w:bookmarkStart w:id="3" w:name="bookmark59"/>
            <w:r w:rsidRPr="00CB2FFB">
              <w:rPr>
                <w:rStyle w:val="29pt"/>
                <w:sz w:val="28"/>
                <w:szCs w:val="28"/>
              </w:rPr>
              <w:lastRenderedPageBreak/>
              <w:t>Коды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профессиона льных общих компетенций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ind w:left="200"/>
              <w:jc w:val="lef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Суммарный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объем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нагрузки,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час.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180" w:lineRule="exact"/>
              <w:rPr>
                <w:rStyle w:val="29pt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180" w:lineRule="exact"/>
              <w:rPr>
                <w:rStyle w:val="29pt"/>
                <w:sz w:val="28"/>
                <w:szCs w:val="28"/>
              </w:rPr>
            </w:pPr>
          </w:p>
        </w:tc>
      </w:tr>
      <w:tr w:rsidR="00B0707B" w:rsidRPr="00CB2FFB" w:rsidTr="00B0707B">
        <w:trPr>
          <w:gridAfter w:val="8"/>
          <w:wAfter w:w="7824" w:type="dxa"/>
          <w:trHeight w:hRule="exact" w:val="365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ind w:left="160"/>
              <w:jc w:val="lef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Самостоят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ельная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работа</w:t>
            </w:r>
          </w:p>
        </w:tc>
      </w:tr>
      <w:tr w:rsidR="00B0707B" w:rsidRPr="00CB2FFB" w:rsidTr="00B0707B">
        <w:trPr>
          <w:gridAfter w:val="3"/>
          <w:wAfter w:w="1968" w:type="dxa"/>
          <w:trHeight w:hRule="exact" w:val="264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585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2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07B" w:rsidRPr="00CB2FFB" w:rsidTr="00B0707B">
        <w:trPr>
          <w:gridAfter w:val="3"/>
          <w:wAfter w:w="1968" w:type="dxa"/>
          <w:trHeight w:hRule="exact" w:val="264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18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Всего</w:t>
            </w:r>
            <w:r>
              <w:rPr>
                <w:rStyle w:val="29pt"/>
                <w:sz w:val="28"/>
                <w:szCs w:val="28"/>
              </w:rPr>
              <w:t xml:space="preserve"> уз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 том числе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07B" w:rsidRPr="00CB2FFB" w:rsidTr="00B0707B">
        <w:trPr>
          <w:trHeight w:hRule="exact" w:val="696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>В том числе в форме практ подг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Теор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>Лаб и практ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Курсовых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работ</w:t>
            </w:r>
          </w:p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ind w:left="260"/>
              <w:jc w:val="lef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(проектов)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180" w:lineRule="exact"/>
              <w:ind w:left="200"/>
              <w:jc w:val="left"/>
              <w:rPr>
                <w:sz w:val="28"/>
                <w:szCs w:val="28"/>
              </w:rPr>
            </w:pPr>
            <w:r w:rsidRPr="00CB2FFB">
              <w:rPr>
                <w:rStyle w:val="29pt"/>
                <w:sz w:val="28"/>
                <w:szCs w:val="28"/>
              </w:rPr>
              <w:t>Производственная</w:t>
            </w:r>
          </w:p>
        </w:tc>
        <w:tc>
          <w:tcPr>
            <w:tcW w:w="12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07B" w:rsidRPr="00CB2FFB" w:rsidTr="00B0707B">
        <w:trPr>
          <w:trHeight w:hRule="exact" w:val="264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</w:tr>
      <w:tr w:rsidR="00B0707B" w:rsidRPr="00CB2FFB" w:rsidTr="00B0707B">
        <w:trPr>
          <w:trHeight w:hRule="exact" w:val="1277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Раздел 1 Реализация технологических процессов монтажа систем газораспределения и газопотребления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>
              <w:rPr>
                <w:rStyle w:val="295pt"/>
                <w:sz w:val="28"/>
                <w:szCs w:val="28"/>
              </w:rPr>
              <w:t>27</w:t>
            </w:r>
            <w:r w:rsidRPr="00BF6E60">
              <w:rPr>
                <w:rStyle w:val="295pt"/>
                <w:sz w:val="28"/>
                <w:szCs w:val="28"/>
              </w:rPr>
              <w:t>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>
              <w:rPr>
                <w:rStyle w:val="295pt"/>
                <w:sz w:val="28"/>
                <w:szCs w:val="28"/>
              </w:rPr>
              <w:t>252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>10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>60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pt"/>
                <w:sz w:val="28"/>
                <w:szCs w:val="28"/>
              </w:rPr>
              <w:t>30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0707B" w:rsidRPr="00CB2FFB" w:rsidTr="00B0707B">
        <w:trPr>
          <w:trHeight w:hRule="exact" w:val="2030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Раздел 2 Контроль соответствия качества монтажа систем газораспределения и газопотребления требованиям нормативной и технической документации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98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>
              <w:rPr>
                <w:rStyle w:val="295pt"/>
                <w:sz w:val="28"/>
                <w:szCs w:val="28"/>
              </w:rPr>
              <w:t>82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>2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B0707B" w:rsidRPr="00CB2FFB" w:rsidTr="00B0707B">
        <w:trPr>
          <w:trHeight w:hRule="exact" w:val="1134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0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Учебная практика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rStyle w:val="295pt"/>
                <w:sz w:val="28"/>
                <w:szCs w:val="28"/>
              </w:rPr>
            </w:pPr>
            <w:r>
              <w:rPr>
                <w:rStyle w:val="295pt"/>
                <w:sz w:val="28"/>
                <w:szCs w:val="28"/>
              </w:rPr>
              <w:t>180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rStyle w:val="295pt"/>
                <w:sz w:val="28"/>
                <w:szCs w:val="28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  <w:r>
              <w:rPr>
                <w:rStyle w:val="29pt"/>
                <w:sz w:val="28"/>
                <w:szCs w:val="28"/>
              </w:rPr>
              <w:t>180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6" w:lineRule="exact"/>
              <w:rPr>
                <w:rStyle w:val="29pt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707B" w:rsidRPr="00CB2FFB" w:rsidTr="005B7F39">
        <w:trPr>
          <w:gridAfter w:val="1"/>
          <w:wAfter w:w="1199" w:type="dxa"/>
          <w:trHeight w:hRule="exact" w:val="773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Производственная практика (по профилю специальности), часов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144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1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B0707B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Style w:val="295pt"/>
                <w:rFonts w:eastAsia="Arial Unicode MS"/>
                <w:sz w:val="28"/>
                <w:szCs w:val="28"/>
              </w:rPr>
              <w:t>144</w:t>
            </w:r>
          </w:p>
        </w:tc>
      </w:tr>
      <w:tr w:rsidR="00B0707B" w:rsidRPr="00CB2FFB" w:rsidTr="00B0707B">
        <w:trPr>
          <w:trHeight w:hRule="exact" w:val="79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framePr w:w="15757" w:wrap="notBeside" w:vAnchor="text" w:hAnchor="page" w:x="554" w:y="10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707B" w:rsidRPr="00CB2FFB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Всего: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b/>
                <w:sz w:val="28"/>
                <w:szCs w:val="28"/>
              </w:rPr>
              <w:t>712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334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336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ind w:left="200"/>
              <w:rPr>
                <w:b/>
                <w:sz w:val="28"/>
                <w:szCs w:val="28"/>
              </w:rPr>
            </w:pPr>
            <w:r w:rsidRPr="00BF6E60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rStyle w:val="29pt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pt"/>
                <w:sz w:val="28"/>
                <w:szCs w:val="28"/>
              </w:rPr>
              <w:t>30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707B" w:rsidRPr="00BF6E60" w:rsidRDefault="00B0707B" w:rsidP="0094687D">
            <w:pPr>
              <w:pStyle w:val="20"/>
              <w:framePr w:w="15757" w:wrap="notBeside" w:vAnchor="text" w:hAnchor="page" w:x="554" w:y="1006"/>
              <w:shd w:val="clear" w:color="auto" w:fill="auto"/>
              <w:spacing w:before="0" w:after="0" w:line="230" w:lineRule="exact"/>
              <w:rPr>
                <w:b/>
                <w:sz w:val="28"/>
                <w:szCs w:val="28"/>
              </w:rPr>
            </w:pPr>
            <w:r w:rsidRPr="00BF6E60">
              <w:rPr>
                <w:rStyle w:val="295pt"/>
                <w:sz w:val="28"/>
                <w:szCs w:val="28"/>
              </w:rPr>
              <w:t>144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707B" w:rsidRPr="00BF6E60" w:rsidRDefault="00B0707B" w:rsidP="0094687D">
            <w:pPr>
              <w:framePr w:w="15757" w:wrap="notBeside" w:vAnchor="text" w:hAnchor="page" w:x="554" w:y="10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E60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94687D" w:rsidRPr="00CB2FFB" w:rsidRDefault="0094687D" w:rsidP="0094687D">
      <w:pPr>
        <w:framePr w:w="15757" w:wrap="notBeside" w:vAnchor="text" w:hAnchor="page" w:x="554" w:y="1006"/>
        <w:rPr>
          <w:rFonts w:ascii="Times New Roman" w:hAnsi="Times New Roman" w:cs="Times New Roman"/>
          <w:sz w:val="28"/>
          <w:szCs w:val="28"/>
        </w:rPr>
      </w:pPr>
    </w:p>
    <w:p w:rsidR="00CB2FFB" w:rsidRPr="00BF6E60" w:rsidRDefault="00CB2FFB" w:rsidP="00BF6E60">
      <w:pPr>
        <w:pStyle w:val="120"/>
        <w:keepNext/>
        <w:keepLines/>
        <w:numPr>
          <w:ilvl w:val="0"/>
          <w:numId w:val="4"/>
        </w:numPr>
        <w:shd w:val="clear" w:color="auto" w:fill="auto"/>
        <w:tabs>
          <w:tab w:val="left" w:pos="1366"/>
        </w:tabs>
        <w:spacing w:line="276" w:lineRule="auto"/>
        <w:ind w:firstLine="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Структура профессионального модуля ПМ 02 «Организация и выполнение работ по строительству и монтажу систем</w:t>
      </w:r>
      <w:bookmarkEnd w:id="3"/>
      <w:r w:rsidR="00BF6E60">
        <w:rPr>
          <w:color w:val="000000"/>
          <w:sz w:val="28"/>
          <w:szCs w:val="28"/>
          <w:lang w:eastAsia="ru-RU" w:bidi="ru-RU"/>
        </w:rPr>
        <w:t xml:space="preserve"> </w:t>
      </w:r>
      <w:r w:rsidRPr="00BF6E60">
        <w:rPr>
          <w:color w:val="000000"/>
          <w:sz w:val="28"/>
          <w:szCs w:val="28"/>
          <w:lang w:eastAsia="ru-RU" w:bidi="ru-RU"/>
        </w:rPr>
        <w:t>газораспределения и газопотребления»</w:t>
      </w: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94687D">
      <w:pPr>
        <w:framePr w:w="15539" w:wrap="auto" w:hAnchor="text" w:x="284"/>
        <w:rPr>
          <w:rFonts w:ascii="Times New Roman" w:hAnsi="Times New Roman" w:cs="Times New Roman"/>
          <w:sz w:val="28"/>
          <w:szCs w:val="28"/>
        </w:rPr>
        <w:sectPr w:rsidR="00CB2FFB" w:rsidRPr="00CB2FFB" w:rsidSect="00BF6E60">
          <w:footerReference w:type="even" r:id="rId9"/>
          <w:footerReference w:type="default" r:id="rId10"/>
          <w:headerReference w:type="first" r:id="rId11"/>
          <w:footerReference w:type="first" r:id="rId12"/>
          <w:pgSz w:w="16840" w:h="11900" w:orient="landscape"/>
          <w:pgMar w:top="703" w:right="1018" w:bottom="1554" w:left="1018" w:header="0" w:footer="3" w:gutter="0"/>
          <w:cols w:space="720"/>
          <w:noEndnote/>
          <w:titlePg/>
          <w:docGrid w:linePitch="360"/>
        </w:sectPr>
      </w:pPr>
    </w:p>
    <w:p w:rsidR="00CB2FFB" w:rsidRPr="00CB2FFB" w:rsidRDefault="00CB2FFB" w:rsidP="00BF6E60">
      <w:pPr>
        <w:pStyle w:val="120"/>
        <w:keepNext/>
        <w:keepLines/>
        <w:numPr>
          <w:ilvl w:val="0"/>
          <w:numId w:val="4"/>
        </w:numPr>
        <w:shd w:val="clear" w:color="auto" w:fill="auto"/>
        <w:tabs>
          <w:tab w:val="left" w:pos="1366"/>
        </w:tabs>
        <w:spacing w:line="276" w:lineRule="auto"/>
        <w:ind w:left="820" w:firstLine="0"/>
        <w:rPr>
          <w:sz w:val="28"/>
          <w:szCs w:val="28"/>
        </w:rPr>
      </w:pPr>
      <w:bookmarkStart w:id="4" w:name="bookmark60"/>
      <w:r w:rsidRPr="00CB2FFB">
        <w:rPr>
          <w:color w:val="000000"/>
          <w:sz w:val="28"/>
          <w:szCs w:val="28"/>
          <w:lang w:eastAsia="ru-RU" w:bidi="ru-RU"/>
        </w:rPr>
        <w:lastRenderedPageBreak/>
        <w:t>Тематический план и содержание профессионального модуля ПМ 02 «Организация и выполнение работ по строительству</w:t>
      </w:r>
      <w:bookmarkEnd w:id="4"/>
      <w:r w:rsidR="00BF6E60" w:rsidRPr="00BF6E60">
        <w:rPr>
          <w:color w:val="000000"/>
          <w:sz w:val="28"/>
          <w:szCs w:val="28"/>
          <w:lang w:eastAsia="ru-RU" w:bidi="ru-RU"/>
        </w:rPr>
        <w:t xml:space="preserve"> и монтажу систем газораспределения и газопотребления»</w:t>
      </w:r>
    </w:p>
    <w:p w:rsidR="00CB2FFB" w:rsidRPr="00BF6E60" w:rsidRDefault="00CB2FFB" w:rsidP="00BF6E60">
      <w:pPr>
        <w:pStyle w:val="120"/>
        <w:keepNext/>
        <w:keepLines/>
        <w:framePr w:w="14803" w:wrap="notBeside" w:vAnchor="text" w:hAnchor="text" w:xAlign="center" w:y="1"/>
        <w:shd w:val="clear" w:color="auto" w:fill="auto"/>
        <w:tabs>
          <w:tab w:val="left" w:pos="1366"/>
        </w:tabs>
        <w:spacing w:line="150" w:lineRule="exact"/>
        <w:ind w:left="820" w:firstLine="0"/>
        <w:rPr>
          <w:sz w:val="28"/>
          <w:szCs w:val="28"/>
        </w:rPr>
      </w:pPr>
    </w:p>
    <w:tbl>
      <w:tblPr>
        <w:tblOverlap w:val="never"/>
        <w:tblW w:w="1480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674"/>
        <w:gridCol w:w="1002"/>
        <w:gridCol w:w="1149"/>
      </w:tblGrid>
      <w:tr w:rsidR="00AB50FA" w:rsidRPr="00CB2FFB" w:rsidTr="00AB50FA">
        <w:trPr>
          <w:cantSplit/>
          <w:trHeight w:val="1291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 учебного материала,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AB50FA">
            <w:pPr>
              <w:pStyle w:val="20"/>
              <w:framePr w:w="14803" w:wrap="notBeside" w:vAnchor="text" w:hAnchor="text" w:xAlign="center" w:y="1"/>
              <w:spacing w:before="12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Объем в часах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и ПК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B50FA" w:rsidRPr="00CB2FFB" w:rsidRDefault="00AB50FA" w:rsidP="00AB50FA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Личностное развитие</w:t>
            </w: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Раздел 1 Реализация технологических процессов монтажа систем газораспределения и газопотребления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162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МДК 02.01 Реализация технологических процессов монтажа систем газораспределения и газопотребления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162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5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2.1 Организация и подготовка к выполнению строительно-монтажных работ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Общая организационно-техническая подготовка к строительству.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организации строительства (ПОС) и проект производства работ (ППР). Мероприятия по подготовке к монтажу газовых сетей. Инженерно-геодезические и геологические изыскания для строительства сооружений линейного типа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Производственные базы строительно-монтажных организаций.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Состав производственных баз. Трубозаготовительный цех. Слесарно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механический цех. Котельно-сварочный цех. Жестяницкий цех. Сборочный цех. Группа подготовки к производству. Основы монтажного проектирования. Оформление чертежей в соответствии с требованиями стандартов ГОСТ, ЕСКД и СПДС. Разработка монтажных чертежей. Условные обозначения.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Поточные изоляционные линии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103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Обработка замерных эскизов и схем. Разбивка узлов на детали. Определение заготовительных длин деталей. Составление комплектовочных ведомостей. Составление спецификаций материалов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2.2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Ценообразование и проектно-сметное дело в газовом хозяйстве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Система ценообразования и сметного нормирования. Основы ценообразования. Структура сметной стоимости. Система сметных цен и нормативов в строительной отрасли. Проектно-сметная документация, ее состав, порядок разработки, согласование и утверждение.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74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элементов затрат по общей сметной стоимости строительной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492"/>
        <w:gridCol w:w="1323"/>
        <w:gridCol w:w="1022"/>
      </w:tblGrid>
      <w:tr w:rsidR="00AB50FA" w:rsidRPr="00CB2FFB" w:rsidTr="00AB50FA">
        <w:trPr>
          <w:trHeight w:hRule="exact" w:val="773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продукции. Составление локального сметного расчета на газификацию жилого дома. Составление локального сметного расчета на строительство газопроводов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2.3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1781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Выполнение монтажных работ систем газораспределения и газопотребления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Технология строительно-монтажных работ систем газораспределения. Подготовительные и вспомогательные работы на трассах газопроводов. Выполнение строительно-монтажных работ на объекте. Строительство наружных газопроводов. Подготовка к сборке и сварке. Сварка и пайка газопроводов. Контроль качества сварных соединений. Очистка внутренней полости газопроводов. Внедрение механизации производственных процессов. Монтаж пунктов редуцирования газа. Устройство сооружений на газопроводах.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1277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Способы строительства газопроводов. Способы доставки заготовок к месту строительства. Земляные работы. Условия выбора машин, механизмов, приспособлений для выполнения строительно-монтажных работ. Правила укладки подземных, надземных газопроводов. Рытье и засыпка траншеи. Сооружение переходов под автомобильными и железными дорогами.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881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Противокоррозионная защита стальных газопроводов. Способы защиты от коррозии. Технология производства изоляционных работ. Контроль качества изоляционных покрытий. Строительство ЭХЗ.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1277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Строительство полиэтиленовых газопроводов. Технология строительно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монтажных работ систем газораспределения с использованием полиэтиленовых трубопроводов. Входной контроль качества труб. Транспортировка труб и деталей. Квалификационные испытания сварщиков. Укладка полиэтиленовых газопроводов. Особенности реконструкции подземных стальных газопроводов.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127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Технология строительно-монтажных работ систем газопотребления коммунально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бытовых и промышленных потребителей. Подготовительные и вспомогательные работы. Приемка объекта под монтаж газового оборудования. Выполнение монтажных работ на объекте. Установка газового оборудования и обвязка трубопроводами.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102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Безопасные методы производства работ при строительстве систем газораспределения и газопотребления. Промышленная и экологическая безопасность при сооружении и ремонте объектов систем газораспределения и газопотребления.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74"/>
          <w:jc w:val="center"/>
        </w:trPr>
        <w:tc>
          <w:tcPr>
            <w:tcW w:w="29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Подсчет объемов земляных работ. Подбор машин и механизмов для производства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492"/>
        <w:gridCol w:w="1289"/>
        <w:gridCol w:w="1056"/>
      </w:tblGrid>
      <w:tr w:rsidR="00AB50FA" w:rsidRPr="00CB2FFB" w:rsidTr="00AB50FA"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строительно-монтажных работ.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2.4 Организация строительного производства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887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организации строительства (ПОС) и проект производства работ (ППР), назначение, обоснование. Организация производства работ по строительству сетей газораспределения. Календарное планирование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99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Строительный генеральный план. Виды стройгенпланов. Основные требования к стройгенплану. Организация стройгенплана с размещением оборудования, машин и механизмов для ведения строительно-монтажных работ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127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Выбор метода производства работ. Определение продолжительности строительства.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Обоснование и подбор состава бригады.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Графики производства работ Составление стройгенплана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035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6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60" w:after="0" w:line="259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18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18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178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Обязательный курсовой проект (работа)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Тематика курсовых проектов (работ) (на выбор)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92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подземного газопровода в полевых условиях.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подземного газопровода в городских условиях.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1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газопровода жилого дома.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строительство и монтаж системы газоснабжения котельной.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производства работ на ремонт (реконструкцию) газопровода.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BF6E60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154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Обязательные аудиторные учебные занятия по курсовому проекту (работе)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92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Проект полосы отвода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2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Обоснование формы и габаритов траншеи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2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объемов земляных и других видов работ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Подбор и обоснование выбора машин и механизмов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Выбор материалов для строительства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3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481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634"/>
        <w:gridCol w:w="1177"/>
        <w:gridCol w:w="1018"/>
      </w:tblGrid>
      <w:tr w:rsidR="00AB50FA" w:rsidRPr="00CB2FFB" w:rsidTr="00AB50FA">
        <w:trPr>
          <w:trHeight w:hRule="exact" w:val="153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Выбор метода производства работ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2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затрат труда. Подбор количественного и квалификационного состава бригады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16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Составление графиков производства работ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21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Составление и описание стройгенплана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046"/>
              </w:tabs>
              <w:spacing w:before="0" w:after="0" w:line="250" w:lineRule="exact"/>
              <w:ind w:firstLine="84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Техника безопасности при выполнении строительно-монтажных работ. Описание проектных решений и перечень мероприятий, обеспечивающих сохранение окружающей среды в период строительства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51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6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Самостоятельная учебная работа обучающегося над курсовым проектом (работой)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6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курсового проекта (работы) и подготовка к защите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51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Раздел 2 Контроль соответствия качества монтажа систем газораспределения и газопотребления требованиям нормативной и технической документации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8</w:t>
            </w:r>
            <w:r w:rsidRPr="00CB2FFB">
              <w:rPr>
                <w:rStyle w:val="21"/>
                <w:sz w:val="28"/>
                <w:szCs w:val="2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51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МДК 02.02 Контроль соответствия качества монтажа систем газораспределения и газопотребления требованиям нормативной и технической документации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8</w:t>
            </w:r>
            <w:r w:rsidRPr="00CB2FFB">
              <w:rPr>
                <w:rStyle w:val="21"/>
                <w:sz w:val="28"/>
                <w:szCs w:val="2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2.5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Общие положения по контролю за качеством выполнения строительно</w:t>
            </w:r>
            <w:r w:rsidRPr="00CB2FFB">
              <w:rPr>
                <w:rStyle w:val="21"/>
                <w:sz w:val="28"/>
                <w:szCs w:val="28"/>
              </w:rPr>
              <w:softHyphen/>
              <w:t>монтажных работ систем газораспределения и газопотребления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Технадзор и контроль качества строительно-монтажных и ремонтно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softHyphen/>
              <w:t>восстановительных работ. Охранная зона систем газораспределения и газопотребления. Внешний осмотр и измерения. Механические испытания. Контроль физическими методами. Приборное обеспечение при проведении контроля. Контроль соответствия качества монтажа систем газораспределения и газопотребления требованиям нормативной и технической документации. Общие положения по контролю за качеством выполнения строительно-монтажных работ.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22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259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51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разрешительной документации. Оформление документации по текущему контролю качества. Оформление результатов механических испытаний.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2.6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Испытания систем газораспределения и газопотребления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127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Правила проведения испытания систем газораспределения и газопотребления.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Нормы испытательных давлений. Контрольно-измерительные приборы, класс точности при проведении испытаний. Результаты испытаний. Выявление и исправление дефектов сварных стыков. Наладка систем газораспределения и газопотребления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2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3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документации по результатам испытаний.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331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Тема 2.7</w:t>
            </w:r>
          </w:p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Приемка законченных строительством объектов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Содержание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22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856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 xml:space="preserve">Порядок сдачи газораспределительных систем в эксплуатацию. </w:t>
            </w: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Состав приемочной комиссии. Документация при сдаче в эксплуатацию объектов систем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634"/>
        <w:gridCol w:w="1222"/>
        <w:gridCol w:w="910"/>
      </w:tblGrid>
      <w:tr w:rsidR="00AB50FA" w:rsidRPr="00CB2FFB" w:rsidTr="00AB50FA"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газораспределения и газопотребления.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458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514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45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акта приемки объекта в эксплуатацию. Оформление эксплуатационной документации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1645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720"/>
          <w:jc w:val="center"/>
        </w:trPr>
        <w:tc>
          <w:tcPr>
            <w:tcW w:w="1098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50FA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  <w:p w:rsidR="00AB50FA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  <w:p w:rsidR="00AB50FA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  <w:p w:rsidR="00AB50FA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420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Учебная практика: Виды работ: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поверки теодолита, измерение горизонтальных углов, углов наклона, длины линий; -построение координатной сетки нанесение точек теодолитного хода по координатам на план; -выполнение поверки нивелира, выполнения наблюдения на станции по программе технического нивелирования;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разбивки пикетажа по трассе, выполнение нивелирования по пикетажу;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-обработка полевого журнала нивелирования и вычисление высоты пикетов;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-построение профиля по материалам полевого трассирования;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-построение прямого угла угломерным прибором или с использованием рулетки;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разбивки сетки квадратов;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нивелирования вершин квадратов;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-обработка полевой схемы нивелирования поверхности по квадратам;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расчетов по проектированию горизонтальной площадки;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-составление картограммы и вычисление объемов земляных работ;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eastAsia="Times New Roman" w:hAnsi="Times New Roman" w:cs="Times New Roman"/>
                <w:sz w:val="28"/>
                <w:szCs w:val="28"/>
              </w:rPr>
              <w:t>-составление разбивочного чертежа для выноса в натуру проектных элементов и контроль установки конструкций;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pacing w:before="0" w:after="0" w:line="254" w:lineRule="exact"/>
              <w:jc w:val="left"/>
              <w:rPr>
                <w:color w:val="000000"/>
                <w:sz w:val="28"/>
                <w:szCs w:val="28"/>
                <w:lang w:eastAsia="ru-RU" w:bidi="ru-RU"/>
              </w:rPr>
            </w:pPr>
            <w:r w:rsidRPr="00F3299E">
              <w:rPr>
                <w:color w:val="000000"/>
                <w:sz w:val="28"/>
                <w:szCs w:val="28"/>
                <w:lang w:eastAsia="ru-RU" w:bidi="ru-RU"/>
              </w:rPr>
              <w:t>-оформление материалов по выносу в натуру.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framePr w:w="14803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hAnsi="Times New Roman" w:cs="Times New Roman"/>
                <w:sz w:val="28"/>
                <w:szCs w:val="28"/>
              </w:rPr>
              <w:t xml:space="preserve">ПК 2.1-2.5 </w:t>
            </w:r>
          </w:p>
          <w:p w:rsidR="00AB50FA" w:rsidRPr="00F3299E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E">
              <w:rPr>
                <w:rFonts w:ascii="Times New Roman" w:hAnsi="Times New Roman" w:cs="Times New Roman"/>
                <w:sz w:val="28"/>
                <w:szCs w:val="28"/>
              </w:rPr>
              <w:t>ОК 01-11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F3299E" w:rsidRDefault="00AB50FA" w:rsidP="00F3299E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084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ЛР 2, 3, 4, 7,</w:t>
            </w:r>
            <w:r w:rsidRPr="000F0841">
              <w:rPr>
                <w:rFonts w:ascii="Times New Roman" w:hAnsi="Times New Roman" w:cs="Times New Roman"/>
                <w:bCs/>
                <w:sz w:val="22"/>
                <w:szCs w:val="22"/>
              </w:rPr>
              <w:t>10, 13, 14, 15, 16, 17, 18</w:t>
            </w:r>
          </w:p>
        </w:tc>
      </w:tr>
      <w:tr w:rsidR="00AB50FA" w:rsidRPr="00CB2FFB" w:rsidTr="00AB50FA">
        <w:trPr>
          <w:trHeight w:hRule="exact" w:val="5818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18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Производственная практика - (по профилю специальности) итоговая по модулю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64" w:lineRule="exact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Виды работ: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подготовка и оборудование участка производства однотипных строительных работ;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потребности производства строительных работ в материально-технических ресурсах;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контроль качества и объема (количества) материально-технических ресурсов;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осуществление оперативного планирования и контроля выполнения производства строительных работ;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002"/>
              </w:tabs>
              <w:spacing w:before="0" w:after="0" w:line="264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проведение контроля соблюдения технологии производства однотипных строительных работ;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tabs>
                <w:tab w:val="left" w:pos="893"/>
              </w:tabs>
              <w:spacing w:before="0" w:after="0" w:line="25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144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ПК 2.1-2.5 ОК 01-11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 w:rsidRPr="000F0841">
              <w:rPr>
                <w:bCs/>
                <w:color w:val="000000"/>
                <w:lang w:eastAsia="ru-RU" w:bidi="ru-RU"/>
              </w:rPr>
              <w:t>ЛР 2, 3, 4, 7,</w:t>
            </w:r>
            <w:r w:rsidRPr="000F0841">
              <w:rPr>
                <w:rFonts w:eastAsia="Arial Unicode MS"/>
                <w:bCs/>
                <w:color w:val="000000"/>
                <w:lang w:eastAsia="ru-RU" w:bidi="ru-RU"/>
              </w:rPr>
              <w:t>10, 13, 14, 15, 16, 17, 18</w:t>
            </w: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2"/>
        <w:gridCol w:w="1906"/>
        <w:gridCol w:w="1206"/>
        <w:gridCol w:w="709"/>
      </w:tblGrid>
      <w:tr w:rsidR="00AB50FA" w:rsidRPr="00CB2FFB" w:rsidTr="00AB50FA">
        <w:trPr>
          <w:trHeight w:hRule="exact" w:val="7234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936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разработка, планирование и контроль выполнения мер, направленных на предупреждение и устранение причин возникновения отклонений результатов выполненных однотипных строительных работ от требований нормативной технической, технологической и проектной документации;разработка, планирование и контроль выполнения оперативных мер, направленных на исправление дефектов результатов однотипных строительных работ;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002"/>
              </w:tabs>
              <w:spacing w:before="0" w:after="60" w:line="220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проведение инструктажа работников по правилам охраны труда и требованиям пожарной безопасности;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998"/>
              </w:tabs>
              <w:spacing w:before="6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разработка и согласование календарных планов производства строительных работ;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926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оформление разрешений и допусков для производства строительных работ на объекте капитального строительства;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013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выявление причин отклонений результатов строительных работ от требований нормативной, технологической и проектной документации;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104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оценка эффективности производственно-хозяйственной деятельности участка однотипных строительных работ;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002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ведение текущей и исполнительной документации по выполняемым видам строительных работ;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002"/>
              </w:tabs>
              <w:spacing w:before="0" w:after="0" w:line="259" w:lineRule="exact"/>
              <w:ind w:firstLine="820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осуществление текущего контроля качества результатов производства однотипных строительных работ;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912"/>
              </w:tabs>
              <w:spacing w:before="0" w:after="0" w:line="245" w:lineRule="exact"/>
              <w:ind w:firstLine="82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определение потребности производства строительных работ на объекте капитального строительства в материально-технических ресурсах;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946"/>
              </w:tabs>
              <w:spacing w:before="0" w:after="0" w:line="254" w:lineRule="exact"/>
              <w:ind w:firstLine="820"/>
              <w:jc w:val="left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осуществление контроля соблюдения требований охраны труда, пожарной безопасности и охраны окружающей среды;</w:t>
            </w:r>
          </w:p>
          <w:p w:rsidR="00AB50FA" w:rsidRPr="00CB2FFB" w:rsidRDefault="00AB50FA" w:rsidP="00F3299E">
            <w:pPr>
              <w:pStyle w:val="20"/>
              <w:framePr w:w="1480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82"/>
              </w:tabs>
              <w:spacing w:before="0" w:after="0" w:line="254" w:lineRule="exact"/>
              <w:jc w:val="both"/>
              <w:rPr>
                <w:sz w:val="28"/>
                <w:szCs w:val="28"/>
              </w:rPr>
            </w:pPr>
            <w:r w:rsidRPr="00CB2FFB">
              <w:rPr>
                <w:color w:val="000000"/>
                <w:sz w:val="28"/>
                <w:szCs w:val="28"/>
                <w:lang w:eastAsia="ru-RU" w:bidi="ru-RU"/>
              </w:rPr>
              <w:t>осуществление приемочного контроля законченных видов и этапов строительных работ.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0FA" w:rsidRPr="00CB2FFB" w:rsidTr="00AB50FA">
        <w:trPr>
          <w:trHeight w:hRule="exact" w:val="274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8"/>
                <w:szCs w:val="28"/>
              </w:rPr>
            </w:pPr>
            <w:r w:rsidRPr="00CB2FFB">
              <w:rPr>
                <w:rStyle w:val="21"/>
                <w:sz w:val="28"/>
                <w:szCs w:val="28"/>
              </w:rPr>
              <w:t>Всего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  <w:r>
              <w:rPr>
                <w:rStyle w:val="21"/>
                <w:sz w:val="28"/>
                <w:szCs w:val="28"/>
              </w:rPr>
              <w:t>712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0FA" w:rsidRPr="00CB2FFB" w:rsidRDefault="00AB50FA" w:rsidP="00CB2FFB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8"/>
                <w:szCs w:val="28"/>
              </w:rPr>
            </w:pPr>
          </w:p>
        </w:tc>
      </w:tr>
    </w:tbl>
    <w:p w:rsidR="00CB2FFB" w:rsidRPr="00CB2FFB" w:rsidRDefault="00CB2FFB" w:rsidP="00CB2FFB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CB2FFB">
      <w:pPr>
        <w:rPr>
          <w:rFonts w:ascii="Times New Roman" w:hAnsi="Times New Roman" w:cs="Times New Roman"/>
          <w:sz w:val="28"/>
          <w:szCs w:val="28"/>
        </w:rPr>
      </w:pPr>
    </w:p>
    <w:p w:rsidR="00CB2FFB" w:rsidRPr="00CB2FFB" w:rsidRDefault="00CB2FFB" w:rsidP="00AB50FA">
      <w:pPr>
        <w:framePr w:w="14997" w:h="11474" w:hRule="exact" w:wrap="auto" w:hAnchor="text"/>
        <w:rPr>
          <w:rFonts w:ascii="Times New Roman" w:hAnsi="Times New Roman" w:cs="Times New Roman"/>
          <w:sz w:val="28"/>
          <w:szCs w:val="28"/>
        </w:rPr>
        <w:sectPr w:rsidR="00CB2FFB" w:rsidRPr="00CB2FFB" w:rsidSect="00BF6E60">
          <w:pgSz w:w="16840" w:h="11900" w:orient="landscape"/>
          <w:pgMar w:top="567" w:right="1018" w:bottom="1105" w:left="1018" w:header="0" w:footer="3" w:gutter="0"/>
          <w:cols w:space="720"/>
          <w:noEndnote/>
          <w:docGrid w:linePitch="360"/>
        </w:sectPr>
      </w:pPr>
    </w:p>
    <w:p w:rsidR="00CB2FFB" w:rsidRPr="00CB2FFB" w:rsidRDefault="00CB2FFB" w:rsidP="00CB2FFB">
      <w:pPr>
        <w:pStyle w:val="120"/>
        <w:keepNext/>
        <w:keepLines/>
        <w:numPr>
          <w:ilvl w:val="0"/>
          <w:numId w:val="10"/>
        </w:numPr>
        <w:shd w:val="clear" w:color="auto" w:fill="auto"/>
        <w:tabs>
          <w:tab w:val="left" w:pos="1198"/>
        </w:tabs>
        <w:jc w:val="left"/>
        <w:rPr>
          <w:sz w:val="28"/>
          <w:szCs w:val="28"/>
        </w:rPr>
      </w:pPr>
      <w:bookmarkStart w:id="5" w:name="bookmark61"/>
      <w:r w:rsidRPr="00CB2FFB">
        <w:rPr>
          <w:color w:val="000000"/>
          <w:sz w:val="28"/>
          <w:szCs w:val="28"/>
          <w:lang w:eastAsia="ru-RU" w:bidi="ru-RU"/>
        </w:rPr>
        <w:lastRenderedPageBreak/>
        <w:t>Для реализации программы профессионального модуля должны быть предусмотрены следующие специальные помещения:</w:t>
      </w:r>
      <w:bookmarkEnd w:id="5"/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Кабинет «Строительное производство»,</w:t>
      </w:r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оснащенный оборудованием: рабочее место преподавателя и рабочие места по количеству обучающихся; комплект справочной, нормативной, технической документации; комплект учебно-методической документации; макет стройгенплана; комплект бланков технологической документации; наглядные пособия (плакаты и планшеты по выполнению строительно-монтажных работ возможно в электронном варианте);</w:t>
      </w:r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графическим редактором; проектор; экран; аудиовизуальные средства - схемы и рисунки к занятиям в виде слайдов и электронных презентаций, видеофильмы по строительству и монтажу систем газораспределения и газопотребления.</w:t>
      </w:r>
    </w:p>
    <w:p w:rsidR="00CB2FFB" w:rsidRPr="00CB2FFB" w:rsidRDefault="00CB2FFB" w:rsidP="00CB2FFB">
      <w:pPr>
        <w:pStyle w:val="20"/>
        <w:shd w:val="clear" w:color="auto" w:fill="auto"/>
        <w:spacing w:before="0" w:after="36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Оснащенные базы практики, в соответствии с п 6.2.3 Примерной программы по специальности.</w:t>
      </w:r>
    </w:p>
    <w:p w:rsidR="00CB2FFB" w:rsidRPr="00CB2FFB" w:rsidRDefault="00CB2FFB" w:rsidP="00CB2FFB">
      <w:pPr>
        <w:pStyle w:val="120"/>
        <w:keepNext/>
        <w:keepLines/>
        <w:numPr>
          <w:ilvl w:val="0"/>
          <w:numId w:val="10"/>
        </w:numPr>
        <w:shd w:val="clear" w:color="auto" w:fill="auto"/>
        <w:tabs>
          <w:tab w:val="left" w:pos="1237"/>
        </w:tabs>
        <w:rPr>
          <w:sz w:val="28"/>
          <w:szCs w:val="28"/>
        </w:rPr>
      </w:pPr>
      <w:bookmarkStart w:id="6" w:name="bookmark62"/>
      <w:r w:rsidRPr="00CB2FFB">
        <w:rPr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6"/>
    </w:p>
    <w:p w:rsidR="00CB2FFB" w:rsidRPr="00CB2FFB" w:rsidRDefault="00CB2FFB" w:rsidP="00CB2FFB">
      <w:pPr>
        <w:pStyle w:val="20"/>
        <w:shd w:val="clear" w:color="auto" w:fill="auto"/>
        <w:spacing w:before="0" w:after="36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CB2FFB" w:rsidRPr="00CB2FFB" w:rsidRDefault="00CB2FFB" w:rsidP="00CB2FFB">
      <w:pPr>
        <w:pStyle w:val="120"/>
        <w:keepNext/>
        <w:keepLines/>
        <w:numPr>
          <w:ilvl w:val="0"/>
          <w:numId w:val="11"/>
        </w:numPr>
        <w:shd w:val="clear" w:color="auto" w:fill="auto"/>
        <w:tabs>
          <w:tab w:val="left" w:pos="1414"/>
        </w:tabs>
        <w:rPr>
          <w:sz w:val="28"/>
          <w:szCs w:val="28"/>
        </w:rPr>
      </w:pPr>
      <w:bookmarkStart w:id="7" w:name="bookmark63"/>
      <w:r w:rsidRPr="00CB2FFB">
        <w:rPr>
          <w:color w:val="000000"/>
          <w:sz w:val="28"/>
          <w:szCs w:val="28"/>
          <w:lang w:eastAsia="ru-RU" w:bidi="ru-RU"/>
        </w:rPr>
        <w:t>Печатные издания</w:t>
      </w:r>
      <w:bookmarkEnd w:id="7"/>
    </w:p>
    <w:p w:rsidR="00CB2FFB" w:rsidRPr="00CB2FFB" w:rsidRDefault="00CB2FFB" w:rsidP="00CB2FFB">
      <w:pPr>
        <w:pStyle w:val="20"/>
        <w:shd w:val="clear" w:color="auto" w:fill="auto"/>
        <w:spacing w:before="0" w:after="36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1. Коршак А.А. Сооружение и эксплуатация систем газораспределения: учеб. пособие/ А.А. Коршак, С.В. Китаев, Е.А. Любин; под ред. А.А. Коршака - Ростов н/Д: Феникс, 2017 - 248 с.</w:t>
      </w:r>
    </w:p>
    <w:p w:rsidR="00CB2FFB" w:rsidRPr="00CB2FFB" w:rsidRDefault="00CB2FFB" w:rsidP="00CB2FFB">
      <w:pPr>
        <w:pStyle w:val="120"/>
        <w:keepNext/>
        <w:keepLines/>
        <w:numPr>
          <w:ilvl w:val="0"/>
          <w:numId w:val="11"/>
        </w:numPr>
        <w:shd w:val="clear" w:color="auto" w:fill="auto"/>
        <w:tabs>
          <w:tab w:val="left" w:pos="1414"/>
        </w:tabs>
        <w:rPr>
          <w:sz w:val="28"/>
          <w:szCs w:val="28"/>
        </w:rPr>
      </w:pPr>
      <w:bookmarkStart w:id="8" w:name="bookmark64"/>
      <w:r w:rsidRPr="00CB2FFB">
        <w:rPr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8"/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21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Национальная электронная библиотека - Режим доступа к сайту: Ы1р://нэб.рф/</w:t>
      </w:r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119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r w:rsidRPr="00CB2FFB">
        <w:rPr>
          <w:color w:val="000000"/>
          <w:sz w:val="28"/>
          <w:szCs w:val="28"/>
          <w:lang w:val="en-US" w:bidi="en-US"/>
        </w:rPr>
        <w:t>Znanium</w:t>
      </w:r>
      <w:r w:rsidRPr="00CB2FFB">
        <w:rPr>
          <w:color w:val="000000"/>
          <w:sz w:val="28"/>
          <w:szCs w:val="28"/>
          <w:lang w:bidi="en-US"/>
        </w:rPr>
        <w:t>.</w:t>
      </w:r>
      <w:r w:rsidRPr="00CB2FFB">
        <w:rPr>
          <w:color w:val="000000"/>
          <w:sz w:val="28"/>
          <w:szCs w:val="28"/>
          <w:lang w:val="en-US" w:bidi="en-US"/>
        </w:rPr>
        <w:t>com</w:t>
      </w:r>
      <w:r w:rsidRPr="00CB2FFB">
        <w:rPr>
          <w:color w:val="000000"/>
          <w:sz w:val="28"/>
          <w:szCs w:val="28"/>
          <w:lang w:bidi="en-US"/>
        </w:rPr>
        <w:t xml:space="preserve"> </w:t>
      </w:r>
      <w:r w:rsidRPr="00CB2FFB">
        <w:rPr>
          <w:color w:val="000000"/>
          <w:sz w:val="28"/>
          <w:szCs w:val="28"/>
          <w:lang w:eastAsia="ru-RU" w:bidi="ru-RU"/>
        </w:rPr>
        <w:t xml:space="preserve">- Режим доступа к сайту: </w:t>
      </w:r>
      <w:hyperlink r:id="rId13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r w:rsidRPr="00CB2FFB">
          <w:rPr>
            <w:rStyle w:val="a3"/>
            <w:sz w:val="28"/>
            <w:szCs w:val="28"/>
            <w:lang w:val="en-US" w:bidi="en-US"/>
          </w:rPr>
          <w:t>znanium</w:t>
        </w:r>
      </w:hyperlink>
      <w:r w:rsidRPr="00CB2FFB">
        <w:rPr>
          <w:color w:val="000000"/>
          <w:sz w:val="28"/>
          <w:szCs w:val="28"/>
          <w:lang w:bidi="en-US"/>
        </w:rPr>
        <w:t xml:space="preserve"> .</w:t>
      </w:r>
      <w:r w:rsidRPr="00CB2FFB">
        <w:rPr>
          <w:color w:val="000000"/>
          <w:sz w:val="28"/>
          <w:szCs w:val="28"/>
          <w:lang w:val="en-US" w:bidi="en-US"/>
        </w:rPr>
        <w:t>com</w:t>
      </w:r>
      <w:r w:rsidRPr="00CB2FFB">
        <w:rPr>
          <w:color w:val="000000"/>
          <w:sz w:val="28"/>
          <w:szCs w:val="28"/>
          <w:lang w:bidi="en-US"/>
        </w:rPr>
        <w:t>/</w:t>
      </w:r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15"/>
        </w:tabs>
        <w:spacing w:before="0" w:after="0" w:line="413" w:lineRule="exact"/>
        <w:ind w:firstLine="740"/>
        <w:jc w:val="both"/>
        <w:rPr>
          <w:sz w:val="28"/>
          <w:szCs w:val="28"/>
        </w:rPr>
        <w:sectPr w:rsidR="00CB2FFB" w:rsidRPr="00CB2FFB" w:rsidSect="00F3299E"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983" w:right="536" w:bottom="709" w:left="1669" w:header="0" w:footer="3" w:gutter="0"/>
          <w:cols w:space="720"/>
          <w:noEndnote/>
          <w:titlePg/>
          <w:docGrid w:linePitch="360"/>
        </w:sectPr>
      </w:pPr>
      <w:r w:rsidRPr="00CB2FFB">
        <w:rPr>
          <w:color w:val="000000"/>
          <w:sz w:val="28"/>
          <w:szCs w:val="28"/>
          <w:lang w:eastAsia="ru-RU" w:bidi="ru-RU"/>
        </w:rPr>
        <w:t xml:space="preserve">Единая база ГОСТов РФ «ГОСТ Эксперт» // справочный портал по нормативной документации. - Режим доступа к сайту: </w:t>
      </w:r>
      <w:hyperlink r:id="rId18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r w:rsidRPr="00CB2FFB">
          <w:rPr>
            <w:rStyle w:val="a3"/>
            <w:sz w:val="28"/>
            <w:szCs w:val="28"/>
            <w:lang w:val="en-US" w:bidi="en-US"/>
          </w:rPr>
          <w:t>gostexpert</w:t>
        </w:r>
        <w:r w:rsidRPr="00CB2FFB">
          <w:rPr>
            <w:rStyle w:val="a3"/>
            <w:sz w:val="28"/>
            <w:szCs w:val="28"/>
            <w:lang w:bidi="en-US"/>
          </w:rPr>
          <w:t>.</w:t>
        </w:r>
        <w:r w:rsidRPr="00CB2FFB">
          <w:rPr>
            <w:rStyle w:val="a3"/>
            <w:sz w:val="28"/>
            <w:szCs w:val="28"/>
            <w:lang w:val="en-US" w:bidi="en-US"/>
          </w:rPr>
          <w:t>ru</w:t>
        </w:r>
      </w:hyperlink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14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lastRenderedPageBreak/>
        <w:t xml:space="preserve">Информационно-справочная система «Техэксперт» (ИСС «Техэксперт») ЗАО «Кодекс» // справочный портал по нормативной документации. - Режим доступа к сайту: </w:t>
      </w:r>
      <w:hyperlink r:id="rId19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r w:rsidRPr="00CB2FFB">
          <w:rPr>
            <w:rStyle w:val="a3"/>
            <w:sz w:val="28"/>
            <w:szCs w:val="28"/>
            <w:lang w:val="en-US" w:bidi="en-US"/>
          </w:rPr>
          <w:t>cntd</w:t>
        </w:r>
        <w:r w:rsidRPr="00CB2FFB">
          <w:rPr>
            <w:rStyle w:val="a3"/>
            <w:sz w:val="28"/>
            <w:szCs w:val="28"/>
            <w:lang w:bidi="en-US"/>
          </w:rPr>
          <w:t>.</w:t>
        </w:r>
        <w:r w:rsidRPr="00CB2FFB">
          <w:rPr>
            <w:rStyle w:val="a3"/>
            <w:sz w:val="28"/>
            <w:szCs w:val="28"/>
            <w:lang w:val="en-US" w:bidi="en-US"/>
          </w:rPr>
          <w:t>ru</w:t>
        </w:r>
      </w:hyperlink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23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Клуб газовиков // профессиональное интернет сообщество, справочный портал по нормативной документации АО «Газпром газораспределение». - Режим доступа к сайту: </w:t>
      </w:r>
      <w:hyperlink r:id="rId20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r w:rsidRPr="00CB2FFB">
          <w:rPr>
            <w:rStyle w:val="a3"/>
            <w:sz w:val="28"/>
            <w:szCs w:val="28"/>
            <w:lang w:val="en-US" w:bidi="en-US"/>
          </w:rPr>
          <w:t>www</w:t>
        </w:r>
        <w:r w:rsidRPr="00CB2FFB">
          <w:rPr>
            <w:rStyle w:val="a3"/>
            <w:sz w:val="28"/>
            <w:szCs w:val="28"/>
            <w:lang w:bidi="en-US"/>
          </w:rPr>
          <w:t>.</w:t>
        </w:r>
        <w:r w:rsidRPr="00CB2FFB">
          <w:rPr>
            <w:rStyle w:val="a3"/>
            <w:sz w:val="28"/>
            <w:szCs w:val="28"/>
            <w:lang w:val="en-US" w:bidi="en-US"/>
          </w:rPr>
          <w:t>club</w:t>
        </w:r>
        <w:r w:rsidRPr="00CB2FFB">
          <w:rPr>
            <w:rStyle w:val="a3"/>
            <w:sz w:val="28"/>
            <w:szCs w:val="28"/>
            <w:lang w:bidi="en-US"/>
          </w:rPr>
          <w:t>-</w:t>
        </w:r>
        <w:r w:rsidRPr="00CB2FFB">
          <w:rPr>
            <w:rStyle w:val="a3"/>
            <w:sz w:val="28"/>
            <w:szCs w:val="28"/>
            <w:lang w:val="en-US" w:bidi="en-US"/>
          </w:rPr>
          <w:t>gas</w:t>
        </w:r>
        <w:r w:rsidRPr="00CB2FFB">
          <w:rPr>
            <w:rStyle w:val="a3"/>
            <w:sz w:val="28"/>
            <w:szCs w:val="28"/>
            <w:lang w:bidi="en-US"/>
          </w:rPr>
          <w:t>.</w:t>
        </w:r>
        <w:r w:rsidRPr="00CB2FFB">
          <w:rPr>
            <w:rStyle w:val="a3"/>
            <w:sz w:val="28"/>
            <w:szCs w:val="28"/>
            <w:lang w:val="en-US" w:bidi="en-US"/>
          </w:rPr>
          <w:t>ru</w:t>
        </w:r>
      </w:hyperlink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14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Портал Газовиков // профессиональное интернет сообщество, справочный портал по нормативной документации АО «Газпром газораспределение». - Режим доступа к сайту: </w:t>
      </w:r>
      <w:hyperlink r:id="rId21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r w:rsidRPr="00CB2FFB">
          <w:rPr>
            <w:rStyle w:val="a3"/>
            <w:sz w:val="28"/>
            <w:szCs w:val="28"/>
            <w:lang w:val="en-US" w:bidi="en-US"/>
          </w:rPr>
          <w:t>ch</w:t>
        </w:r>
        <w:r w:rsidRPr="00CB2FFB">
          <w:rPr>
            <w:rStyle w:val="a3"/>
            <w:sz w:val="28"/>
            <w:szCs w:val="28"/>
            <w:lang w:bidi="en-US"/>
          </w:rPr>
          <w:t>4</w:t>
        </w:r>
        <w:r w:rsidRPr="00CB2FFB">
          <w:rPr>
            <w:rStyle w:val="a3"/>
            <w:sz w:val="28"/>
            <w:szCs w:val="28"/>
            <w:lang w:val="en-US" w:bidi="en-US"/>
          </w:rPr>
          <w:t>gaz</w:t>
        </w:r>
        <w:r w:rsidRPr="00CB2FFB">
          <w:rPr>
            <w:rStyle w:val="a3"/>
            <w:sz w:val="28"/>
            <w:szCs w:val="28"/>
            <w:lang w:bidi="en-US"/>
          </w:rPr>
          <w:t>.</w:t>
        </w:r>
        <w:r w:rsidRPr="00CB2FFB">
          <w:rPr>
            <w:rStyle w:val="a3"/>
            <w:sz w:val="28"/>
            <w:szCs w:val="28"/>
            <w:lang w:val="en-US" w:bidi="en-US"/>
          </w:rPr>
          <w:t>ru</w:t>
        </w:r>
      </w:hyperlink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19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Государственный сметный норматив «Справочник базовых цен на проектные работы в строительстве «Газооборудование и газоснабжение промышленных предприятий, зданий и сооружений» Приложение № 4 к приказу Министерства строительства и жилищно</w:t>
      </w:r>
      <w:r w:rsidRPr="00CB2FFB">
        <w:rPr>
          <w:color w:val="000000"/>
          <w:sz w:val="28"/>
          <w:szCs w:val="28"/>
          <w:lang w:eastAsia="ru-RU" w:bidi="ru-RU"/>
        </w:rPr>
        <w:softHyphen/>
        <w:t xml:space="preserve">коммунального хозяйства Российской Федерации от 27.02.2015 г. № 140пр - Режим доступа: </w:t>
      </w:r>
      <w:hyperlink r:id="rId22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r w:rsidRPr="00CB2FFB">
          <w:rPr>
            <w:rStyle w:val="a3"/>
            <w:sz w:val="28"/>
            <w:szCs w:val="28"/>
            <w:lang w:val="en-US" w:bidi="en-US"/>
          </w:rPr>
          <w:t>cntd</w:t>
        </w:r>
        <w:r w:rsidRPr="00CB2FFB">
          <w:rPr>
            <w:rStyle w:val="a3"/>
            <w:sz w:val="28"/>
            <w:szCs w:val="28"/>
            <w:lang w:bidi="en-US"/>
          </w:rPr>
          <w:t>.</w:t>
        </w:r>
        <w:r w:rsidRPr="00CB2FFB">
          <w:rPr>
            <w:rStyle w:val="a3"/>
            <w:sz w:val="28"/>
            <w:szCs w:val="28"/>
            <w:lang w:val="en-US" w:bidi="en-US"/>
          </w:rPr>
          <w:t>ru</w:t>
        </w:r>
      </w:hyperlink>
    </w:p>
    <w:p w:rsidR="00CB2FFB" w:rsidRPr="00CB2FFB" w:rsidRDefault="00CB2FFB" w:rsidP="00CB2FFB">
      <w:pPr>
        <w:pStyle w:val="20"/>
        <w:numPr>
          <w:ilvl w:val="0"/>
          <w:numId w:val="12"/>
        </w:numPr>
        <w:shd w:val="clear" w:color="auto" w:fill="auto"/>
        <w:tabs>
          <w:tab w:val="left" w:pos="1043"/>
        </w:tabs>
        <w:spacing w:before="0" w:after="36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 xml:space="preserve">Сметно-нормативная база СНБ-2001 - Режим доступа: </w:t>
      </w:r>
      <w:hyperlink r:id="rId23" w:history="1">
        <w:r w:rsidRPr="00CB2FFB">
          <w:rPr>
            <w:rStyle w:val="a3"/>
            <w:sz w:val="28"/>
            <w:szCs w:val="28"/>
            <w:lang w:val="en-US" w:bidi="en-US"/>
          </w:rPr>
          <w:t>http</w:t>
        </w:r>
        <w:r w:rsidRPr="00CB2FFB">
          <w:rPr>
            <w:rStyle w:val="a3"/>
            <w:sz w:val="28"/>
            <w:szCs w:val="28"/>
            <w:lang w:bidi="en-US"/>
          </w:rPr>
          <w:t>://</w:t>
        </w:r>
        <w:r w:rsidRPr="00CB2FFB">
          <w:rPr>
            <w:rStyle w:val="a3"/>
            <w:sz w:val="28"/>
            <w:szCs w:val="28"/>
            <w:lang w:val="en-US" w:bidi="en-US"/>
          </w:rPr>
          <w:t>cntd</w:t>
        </w:r>
        <w:r w:rsidRPr="00CB2FFB">
          <w:rPr>
            <w:rStyle w:val="a3"/>
            <w:sz w:val="28"/>
            <w:szCs w:val="28"/>
            <w:lang w:bidi="en-US"/>
          </w:rPr>
          <w:t>.</w:t>
        </w:r>
        <w:r w:rsidRPr="00CB2FFB">
          <w:rPr>
            <w:rStyle w:val="a3"/>
            <w:sz w:val="28"/>
            <w:szCs w:val="28"/>
            <w:lang w:val="en-US" w:bidi="en-US"/>
          </w:rPr>
          <w:t>ru</w:t>
        </w:r>
      </w:hyperlink>
    </w:p>
    <w:p w:rsidR="00CB2FFB" w:rsidRPr="00CB2FFB" w:rsidRDefault="00CB2FFB" w:rsidP="00CB2FFB">
      <w:pPr>
        <w:pStyle w:val="120"/>
        <w:keepNext/>
        <w:keepLines/>
        <w:numPr>
          <w:ilvl w:val="0"/>
          <w:numId w:val="11"/>
        </w:numPr>
        <w:shd w:val="clear" w:color="auto" w:fill="auto"/>
        <w:tabs>
          <w:tab w:val="left" w:pos="1418"/>
        </w:tabs>
        <w:rPr>
          <w:sz w:val="28"/>
          <w:szCs w:val="28"/>
        </w:rPr>
      </w:pPr>
      <w:bookmarkStart w:id="9" w:name="bookmark65"/>
      <w:r w:rsidRPr="00CB2FFB">
        <w:rPr>
          <w:color w:val="000000"/>
          <w:sz w:val="28"/>
          <w:szCs w:val="28"/>
          <w:lang w:eastAsia="ru-RU" w:bidi="ru-RU"/>
        </w:rPr>
        <w:t>Дополнительные источники</w:t>
      </w:r>
      <w:bookmarkEnd w:id="9"/>
    </w:p>
    <w:p w:rsidR="00CB2FFB" w:rsidRPr="00CB2FFB" w:rsidRDefault="00CB2FFB" w:rsidP="00CB2FFB">
      <w:pPr>
        <w:pStyle w:val="20"/>
        <w:numPr>
          <w:ilvl w:val="0"/>
          <w:numId w:val="13"/>
        </w:numPr>
        <w:shd w:val="clear" w:color="auto" w:fill="auto"/>
        <w:tabs>
          <w:tab w:val="left" w:pos="1019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Краснов В.И. Монтаж газораспределительных систем: учеб. пособие / В.И. Краснов - М.: Инфра-М, 2012, 2018 - 309 с.</w:t>
      </w:r>
    </w:p>
    <w:p w:rsidR="00CB2FFB" w:rsidRPr="00CB2FFB" w:rsidRDefault="00CB2FFB" w:rsidP="00CB2FFB">
      <w:pPr>
        <w:pStyle w:val="20"/>
        <w:numPr>
          <w:ilvl w:val="0"/>
          <w:numId w:val="13"/>
        </w:numPr>
        <w:shd w:val="clear" w:color="auto" w:fill="auto"/>
        <w:tabs>
          <w:tab w:val="left" w:pos="1019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Краснов В.И. Реконструкция трубопроводных инженерных сетей и сооружений: учебное пособие (СПО)/ В.И. Краснов - М.: ИНФРА-М, 2008, 2017 - 238 с</w:t>
      </w:r>
    </w:p>
    <w:p w:rsidR="00CB2FFB" w:rsidRPr="00CB2FFB" w:rsidRDefault="00CB2FFB" w:rsidP="00CB2FFB">
      <w:pPr>
        <w:pStyle w:val="20"/>
        <w:numPr>
          <w:ilvl w:val="0"/>
          <w:numId w:val="13"/>
        </w:numPr>
        <w:shd w:val="clear" w:color="auto" w:fill="auto"/>
        <w:tabs>
          <w:tab w:val="left" w:pos="1048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Шурайц А.Л., Каргин В.Ю., Недлин М.С. Подземные полиэтиленовые газопроводы.</w:t>
      </w:r>
    </w:p>
    <w:p w:rsidR="00CB2FFB" w:rsidRPr="00CB2FFB" w:rsidRDefault="00CB2FFB" w:rsidP="00CB2FFB">
      <w:pPr>
        <w:pStyle w:val="20"/>
        <w:shd w:val="clear" w:color="auto" w:fill="auto"/>
        <w:tabs>
          <w:tab w:val="left" w:pos="4037"/>
        </w:tabs>
        <w:spacing w:before="0" w:after="0" w:line="413" w:lineRule="exact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Проектирование и строительство:</w:t>
      </w:r>
      <w:r w:rsidRPr="00CB2FFB">
        <w:rPr>
          <w:color w:val="000000"/>
          <w:sz w:val="28"/>
          <w:szCs w:val="28"/>
          <w:lang w:eastAsia="ru-RU" w:bidi="ru-RU"/>
        </w:rPr>
        <w:tab/>
        <w:t>пособие по проектированию и строительству /</w:t>
      </w:r>
    </w:p>
    <w:p w:rsidR="00CB2FFB" w:rsidRPr="00CB2FFB" w:rsidRDefault="00CB2FFB" w:rsidP="00CB2FFB">
      <w:pPr>
        <w:pStyle w:val="20"/>
        <w:shd w:val="clear" w:color="auto" w:fill="auto"/>
        <w:spacing w:before="0" w:after="0" w:line="413" w:lineRule="exact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А.Л. Шурайц, В.Ю. Каргин, М.С. Недлин - Саратов: ООО «Приволжское издательство», 2012 - 408 с.</w:t>
      </w:r>
    </w:p>
    <w:p w:rsidR="00CB2FFB" w:rsidRPr="00CB2FFB" w:rsidRDefault="00CB2FFB" w:rsidP="00CB2FFB">
      <w:pPr>
        <w:pStyle w:val="20"/>
        <w:numPr>
          <w:ilvl w:val="0"/>
          <w:numId w:val="13"/>
        </w:numPr>
        <w:shd w:val="clear" w:color="auto" w:fill="auto"/>
        <w:tabs>
          <w:tab w:val="left" w:pos="1019"/>
        </w:tabs>
        <w:spacing w:before="0" w:after="0" w:line="413" w:lineRule="exact"/>
        <w:ind w:firstLine="740"/>
        <w:jc w:val="left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Сокова, Д.С. Основы технологии и организации строительно-монтажных работ : учебник / С.Д. Сокова. - М.: ИНФРА-М, 2017. - 208 с.</w:t>
      </w:r>
    </w:p>
    <w:p w:rsidR="00CB2FFB" w:rsidRPr="00F3299E" w:rsidRDefault="00CB2FFB" w:rsidP="00CB2FFB">
      <w:pPr>
        <w:pStyle w:val="20"/>
        <w:numPr>
          <w:ilvl w:val="0"/>
          <w:numId w:val="13"/>
        </w:numPr>
        <w:shd w:val="clear" w:color="auto" w:fill="auto"/>
        <w:tabs>
          <w:tab w:val="left" w:pos="1023"/>
        </w:tabs>
        <w:spacing w:before="0" w:after="0" w:line="413" w:lineRule="exact"/>
        <w:ind w:firstLine="740"/>
        <w:jc w:val="both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Михайлов, А.Ю Организация строительства. Календарное и сетевое планирование: Учебное пособие / А.Ю. Михайлов - Вологда: Инфра-Инженерия, 2016. - 296 с.</w:t>
      </w:r>
    </w:p>
    <w:p w:rsidR="00F3299E" w:rsidRDefault="00F3299E" w:rsidP="00F3299E">
      <w:pPr>
        <w:pStyle w:val="20"/>
        <w:shd w:val="clear" w:color="auto" w:fill="auto"/>
        <w:tabs>
          <w:tab w:val="left" w:pos="1023"/>
        </w:tabs>
        <w:spacing w:before="0" w:after="0" w:line="413" w:lineRule="exact"/>
        <w:jc w:val="both"/>
        <w:rPr>
          <w:color w:val="000000"/>
          <w:sz w:val="28"/>
          <w:szCs w:val="28"/>
          <w:lang w:eastAsia="ru-RU" w:bidi="ru-RU"/>
        </w:rPr>
      </w:pPr>
    </w:p>
    <w:p w:rsidR="00F3299E" w:rsidRDefault="00F3299E" w:rsidP="00F3299E">
      <w:pPr>
        <w:pStyle w:val="20"/>
        <w:shd w:val="clear" w:color="auto" w:fill="auto"/>
        <w:tabs>
          <w:tab w:val="left" w:pos="1023"/>
        </w:tabs>
        <w:spacing w:before="0" w:after="0" w:line="413" w:lineRule="exact"/>
        <w:jc w:val="both"/>
        <w:rPr>
          <w:color w:val="000000"/>
          <w:sz w:val="28"/>
          <w:szCs w:val="28"/>
          <w:lang w:eastAsia="ru-RU" w:bidi="ru-RU"/>
        </w:rPr>
      </w:pPr>
    </w:p>
    <w:p w:rsidR="00F3299E" w:rsidRPr="00AB50FA" w:rsidRDefault="00F3299E" w:rsidP="00680B18">
      <w:pPr>
        <w:pStyle w:val="50"/>
        <w:numPr>
          <w:ilvl w:val="0"/>
          <w:numId w:val="15"/>
        </w:numPr>
        <w:shd w:val="clear" w:color="auto" w:fill="auto"/>
        <w:tabs>
          <w:tab w:val="left" w:pos="563"/>
        </w:tabs>
        <w:spacing w:after="0" w:line="413" w:lineRule="exact"/>
        <w:ind w:right="1960"/>
        <w:rPr>
          <w:sz w:val="28"/>
          <w:szCs w:val="28"/>
        </w:rPr>
      </w:pPr>
      <w:r w:rsidRPr="00CB2FFB">
        <w:rPr>
          <w:color w:val="000000"/>
          <w:sz w:val="28"/>
          <w:szCs w:val="28"/>
          <w:lang w:eastAsia="ru-RU" w:bidi="ru-RU"/>
        </w:rPr>
        <w:t>КОНТРОЛЬ И ОЦЕНКА РЕЗУЛЬТАТОВ О</w:t>
      </w:r>
      <w:r w:rsidR="00680B18">
        <w:rPr>
          <w:color w:val="000000"/>
          <w:sz w:val="28"/>
          <w:szCs w:val="28"/>
          <w:lang w:eastAsia="ru-RU" w:bidi="ru-RU"/>
        </w:rPr>
        <w:t>СВОЕНИЯ ПРОФЕССИОНАЛЬНОГО МОДУЛЯ</w:t>
      </w:r>
    </w:p>
    <w:tbl>
      <w:tblPr>
        <w:tblStyle w:val="a4"/>
        <w:tblpPr w:leftFromText="180" w:rightFromText="180" w:vertAnchor="text" w:horzAnchor="margin" w:tblpXSpec="center" w:tblpY="223"/>
        <w:tblW w:w="10352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4822"/>
        <w:gridCol w:w="1878"/>
      </w:tblGrid>
      <w:tr w:rsidR="00AB50FA" w:rsidRPr="00F12984" w:rsidTr="00AB50FA">
        <w:tc>
          <w:tcPr>
            <w:tcW w:w="2235" w:type="dxa"/>
            <w:vAlign w:val="bottom"/>
          </w:tcPr>
          <w:p w:rsidR="00AB50FA" w:rsidRPr="00F12984" w:rsidRDefault="00AB50FA" w:rsidP="00AB50FA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417" w:type="dxa"/>
          </w:tcPr>
          <w:p w:rsidR="00AB50FA" w:rsidRPr="00F12984" w:rsidRDefault="00F12984" w:rsidP="00AB50F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 </w:t>
            </w:r>
          </w:p>
        </w:tc>
        <w:tc>
          <w:tcPr>
            <w:tcW w:w="4822" w:type="dxa"/>
          </w:tcPr>
          <w:p w:rsidR="00AB50FA" w:rsidRPr="00F12984" w:rsidRDefault="00AB50FA" w:rsidP="00AB50F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</w:p>
        </w:tc>
        <w:tc>
          <w:tcPr>
            <w:tcW w:w="1878" w:type="dxa"/>
          </w:tcPr>
          <w:p w:rsidR="00AB50FA" w:rsidRPr="00F12984" w:rsidRDefault="00AB50FA" w:rsidP="00AB50F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AB50FA" w:rsidRPr="00F12984" w:rsidTr="00AB50FA">
        <w:tc>
          <w:tcPr>
            <w:tcW w:w="2235" w:type="dxa"/>
          </w:tcPr>
          <w:p w:rsidR="00AB50FA" w:rsidRPr="00F12984" w:rsidRDefault="00AB50FA" w:rsidP="00AB50FA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ПК 2.1. Организовывать и выполнять подготовку систем и объектов к строительству и монтажу</w:t>
            </w:r>
          </w:p>
        </w:tc>
        <w:tc>
          <w:tcPr>
            <w:tcW w:w="1417" w:type="dxa"/>
          </w:tcPr>
          <w:p w:rsidR="00AB50FA" w:rsidRPr="00F12984" w:rsidRDefault="00D64C88" w:rsidP="00AB50FA">
            <w:pPr>
              <w:tabs>
                <w:tab w:val="left" w:pos="563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ОК 01-11</w:t>
            </w:r>
          </w:p>
        </w:tc>
        <w:tc>
          <w:tcPr>
            <w:tcW w:w="4822" w:type="dxa"/>
          </w:tcPr>
          <w:p w:rsidR="00AB50FA" w:rsidRPr="00F12984" w:rsidRDefault="00AB50FA" w:rsidP="00AB50FA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AB50FA" w:rsidRPr="00F12984" w:rsidRDefault="00AB50FA" w:rsidP="00AB50FA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Осознающий приоритетную ценность личности человека; уважаю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AB50FA" w:rsidRPr="00F12984" w:rsidRDefault="00AB50FA" w:rsidP="00AB50FA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10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B50FA" w:rsidRPr="00F12984" w:rsidRDefault="00AB50FA" w:rsidP="00AB50FA">
            <w:pPr>
              <w:widowControl/>
              <w:spacing w:line="322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878" w:type="dxa"/>
          </w:tcPr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опрос;  </w:t>
            </w:r>
          </w:p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AB50FA" w:rsidRPr="00F12984" w:rsidRDefault="00F12984" w:rsidP="00F12984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AB50FA" w:rsidRPr="00F12984" w:rsidTr="00AB50FA">
        <w:tc>
          <w:tcPr>
            <w:tcW w:w="2235" w:type="dxa"/>
          </w:tcPr>
          <w:p w:rsidR="00AB50FA" w:rsidRPr="00F12984" w:rsidRDefault="00AB50FA" w:rsidP="00AB50FA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F12984">
              <w:rPr>
                <w:color w:val="000000"/>
                <w:sz w:val="28"/>
                <w:szCs w:val="28"/>
                <w:lang w:eastAsia="ru-RU" w:bidi="ru-RU"/>
              </w:rPr>
              <w:t xml:space="preserve">ПК 2.2. Организовывать и выполнять работы по строительству и </w:t>
            </w:r>
            <w:r w:rsidRPr="00F12984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монтажу систем</w:t>
            </w:r>
          </w:p>
          <w:p w:rsidR="00AB50FA" w:rsidRPr="00F12984" w:rsidRDefault="00AB50FA" w:rsidP="00AB50FA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газораспределения и газопотребления в соответствии с правилами и нормами по охране труда, требованиями пожарной безопасности и охраны окружающей среды</w:t>
            </w:r>
          </w:p>
        </w:tc>
        <w:tc>
          <w:tcPr>
            <w:tcW w:w="1417" w:type="dxa"/>
          </w:tcPr>
          <w:p w:rsidR="00AB50FA" w:rsidRPr="00F12984" w:rsidRDefault="00D64C88" w:rsidP="00AB50FA">
            <w:pPr>
              <w:tabs>
                <w:tab w:val="left" w:pos="2696"/>
                <w:tab w:val="left" w:pos="2809"/>
              </w:tabs>
              <w:spacing w:line="413" w:lineRule="exact"/>
              <w:ind w:right="-2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01-11</w:t>
            </w:r>
          </w:p>
        </w:tc>
        <w:tc>
          <w:tcPr>
            <w:tcW w:w="4822" w:type="dxa"/>
          </w:tcPr>
          <w:p w:rsidR="00AB50FA" w:rsidRPr="00F12984" w:rsidRDefault="00AB50FA" w:rsidP="00AB50FA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Осознающий приоритетную ценность личности человека; уважаю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Способный при взаимодействии 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с другими людьми достигать по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AB50FA" w:rsidRPr="00F12984" w:rsidRDefault="00AB50FA" w:rsidP="00AB50FA">
            <w:pPr>
              <w:widowControl/>
              <w:spacing w:line="322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AB50FA" w:rsidRPr="00F12984" w:rsidRDefault="00AB50FA" w:rsidP="00AB50FA">
            <w:pPr>
              <w:tabs>
                <w:tab w:val="left" w:pos="563"/>
              </w:tabs>
              <w:spacing w:line="413" w:lineRule="exact"/>
              <w:ind w:right="-4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ЛР18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Содействовать сохранению окружающей среды, ресурсосбереже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78" w:type="dxa"/>
          </w:tcPr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устный  или письменный опрос;  </w:t>
            </w:r>
          </w:p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выполнения </w:t>
            </w: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>самостоятельной работы;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AB50FA" w:rsidRPr="00F12984" w:rsidRDefault="00F12984" w:rsidP="00F12984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AB50FA" w:rsidRPr="00F12984" w:rsidTr="00AB50FA">
        <w:tc>
          <w:tcPr>
            <w:tcW w:w="2235" w:type="dxa"/>
          </w:tcPr>
          <w:p w:rsidR="00AB50FA" w:rsidRPr="00F12984" w:rsidRDefault="00D64C88" w:rsidP="00AB50FA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2.3. Организовывать и выполнять производственный контроль качества строительно-монтажных работ</w:t>
            </w:r>
            <w:r w:rsidRPr="00F129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AB50FA" w:rsidRPr="00F12984" w:rsidRDefault="00D64C88" w:rsidP="00AB50FA">
            <w:pPr>
              <w:tabs>
                <w:tab w:val="left" w:pos="2809"/>
              </w:tabs>
              <w:spacing w:line="413" w:lineRule="exact"/>
              <w:ind w:right="-2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ОК 01-11</w:t>
            </w:r>
          </w:p>
        </w:tc>
        <w:tc>
          <w:tcPr>
            <w:tcW w:w="4822" w:type="dxa"/>
          </w:tcPr>
          <w:p w:rsidR="00AB50FA" w:rsidRPr="00F12984" w:rsidRDefault="00AB50FA" w:rsidP="00AB50FA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AB50FA" w:rsidRPr="00F12984" w:rsidRDefault="00AB50FA" w:rsidP="00AB50FA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10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ставленных целей, стремящийся к 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AB50FA" w:rsidRPr="00F12984" w:rsidRDefault="00AB50FA" w:rsidP="00AB50FA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16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стве и эксплуатации объектов капитального строительства.</w:t>
            </w:r>
          </w:p>
        </w:tc>
        <w:tc>
          <w:tcPr>
            <w:tcW w:w="1878" w:type="dxa"/>
          </w:tcPr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устный  или письменный опрос;  </w:t>
            </w:r>
          </w:p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AB50FA" w:rsidRPr="00F12984" w:rsidRDefault="00F12984" w:rsidP="00F12984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D64C88" w:rsidRPr="00F12984" w:rsidTr="00AB50FA">
        <w:tc>
          <w:tcPr>
            <w:tcW w:w="2235" w:type="dxa"/>
          </w:tcPr>
          <w:p w:rsidR="00D64C88" w:rsidRPr="00F12984" w:rsidRDefault="00D64C88" w:rsidP="00D64C88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F12984">
              <w:rPr>
                <w:color w:val="000000"/>
                <w:sz w:val="28"/>
                <w:szCs w:val="28"/>
                <w:lang w:eastAsia="ru-RU" w:bidi="ru-RU"/>
              </w:rPr>
              <w:lastRenderedPageBreak/>
              <w:t>ПК 2.4. Выполнять пусконаладочные работы систем</w:t>
            </w:r>
          </w:p>
          <w:p w:rsidR="00D64C88" w:rsidRPr="00F12984" w:rsidRDefault="00D64C88" w:rsidP="00D64C88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газораспределения и газопотребления</w:t>
            </w:r>
          </w:p>
        </w:tc>
        <w:tc>
          <w:tcPr>
            <w:tcW w:w="1417" w:type="dxa"/>
          </w:tcPr>
          <w:p w:rsidR="00D64C88" w:rsidRPr="00F12984" w:rsidRDefault="00D64C88" w:rsidP="00AB50FA">
            <w:pPr>
              <w:tabs>
                <w:tab w:val="left" w:pos="2809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ОК 01-11</w:t>
            </w:r>
          </w:p>
        </w:tc>
        <w:tc>
          <w:tcPr>
            <w:tcW w:w="4822" w:type="dxa"/>
          </w:tcPr>
          <w:p w:rsidR="00D64C88" w:rsidRPr="00F12984" w:rsidRDefault="00D64C88" w:rsidP="00D64C88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10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D64C88" w:rsidRPr="00F12984" w:rsidRDefault="00D64C88" w:rsidP="00D64C88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D64C88" w:rsidRPr="00F12984" w:rsidRDefault="00D64C88" w:rsidP="00D64C88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D64C88" w:rsidRPr="00F12984" w:rsidRDefault="00D64C88" w:rsidP="00AB50FA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78" w:type="dxa"/>
          </w:tcPr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опрос;  </w:t>
            </w:r>
          </w:p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D64C88" w:rsidRPr="00F12984" w:rsidRDefault="00F12984" w:rsidP="00F12984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D64C88" w:rsidRPr="00F12984" w:rsidTr="00AB50FA">
        <w:tc>
          <w:tcPr>
            <w:tcW w:w="2235" w:type="dxa"/>
          </w:tcPr>
          <w:p w:rsidR="00D64C88" w:rsidRPr="00F12984" w:rsidRDefault="00D64C88" w:rsidP="00D64C88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8"/>
                <w:szCs w:val="28"/>
              </w:rPr>
            </w:pPr>
            <w:r w:rsidRPr="00F12984">
              <w:rPr>
                <w:color w:val="000000"/>
                <w:sz w:val="28"/>
                <w:szCs w:val="28"/>
                <w:lang w:eastAsia="ru-RU" w:bidi="ru-RU"/>
              </w:rPr>
              <w:t>ПК 2.5. Руководство другими работниками в рамках подразделения при выполнении работ по строительству и монтажу систем</w:t>
            </w:r>
          </w:p>
          <w:p w:rsidR="00D64C88" w:rsidRPr="00F12984" w:rsidRDefault="00D64C88" w:rsidP="00D64C88">
            <w:pPr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газораспределения и газопотребления</w:t>
            </w:r>
          </w:p>
        </w:tc>
        <w:tc>
          <w:tcPr>
            <w:tcW w:w="1417" w:type="dxa"/>
          </w:tcPr>
          <w:p w:rsidR="00D64C88" w:rsidRPr="00F12984" w:rsidRDefault="00D64C88" w:rsidP="00AB50FA">
            <w:pPr>
              <w:tabs>
                <w:tab w:val="left" w:pos="2809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12984">
              <w:rPr>
                <w:rFonts w:ascii="Times New Roman" w:hAnsi="Times New Roman" w:cs="Times New Roman"/>
                <w:sz w:val="28"/>
                <w:szCs w:val="28"/>
              </w:rPr>
              <w:t>ОК 01-11</w:t>
            </w:r>
          </w:p>
        </w:tc>
        <w:tc>
          <w:tcPr>
            <w:tcW w:w="4822" w:type="dxa"/>
          </w:tcPr>
          <w:p w:rsidR="00D64C88" w:rsidRPr="00F12984" w:rsidRDefault="00D64C88" w:rsidP="00D64C88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Осознающий приоритетную ценность личности человека; уважаю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D64C88" w:rsidRPr="00F12984" w:rsidRDefault="00D64C88" w:rsidP="00D64C88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10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D64C88" w:rsidRPr="00F12984" w:rsidRDefault="00D64C88" w:rsidP="00D64C88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ставленных целей, стремящийся к формированию в строительной отрасли и системе жилищно-коммунального хозяйства 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личностного роста как профессионала</w:t>
            </w:r>
          </w:p>
          <w:p w:rsidR="00D64C88" w:rsidRPr="00F12984" w:rsidRDefault="00D64C88" w:rsidP="00D64C88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D64C88" w:rsidRPr="00F12984" w:rsidRDefault="00D64C88" w:rsidP="00D64C88">
            <w:pPr>
              <w:widowControl/>
              <w:spacing w:line="322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D64C88" w:rsidRPr="00F12984" w:rsidRDefault="00D64C88" w:rsidP="00D64C88">
            <w:pPr>
              <w:widowControl/>
              <w:spacing w:line="317" w:lineRule="exact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D64C88" w:rsidRPr="00F12984" w:rsidRDefault="00D64C88" w:rsidP="00D64C88">
            <w:pPr>
              <w:widowControl/>
              <w:spacing w:line="274" w:lineRule="exact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ЛР18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Содействовать сохранению окружающей среды, ресурсосбереже</w:t>
            </w:r>
            <w:r w:rsidRPr="00F12984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нию, эффективно действовать в чрезвычайных ситуациях.</w:t>
            </w:r>
          </w:p>
        </w:tc>
        <w:tc>
          <w:tcPr>
            <w:tcW w:w="1878" w:type="dxa"/>
          </w:tcPr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устный  или письменный опрос;  </w:t>
            </w:r>
          </w:p>
          <w:p w:rsidR="00F12984" w:rsidRPr="00F12984" w:rsidRDefault="00F12984" w:rsidP="00F129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F12984" w:rsidRPr="00F12984" w:rsidRDefault="00F12984" w:rsidP="00F12984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D64C88" w:rsidRPr="00F12984" w:rsidRDefault="00F12984" w:rsidP="00F12984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</w:t>
            </w: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lastRenderedPageBreak/>
              <w:t>онного экзамена по модулю</w:t>
            </w:r>
          </w:p>
        </w:tc>
      </w:tr>
    </w:tbl>
    <w:p w:rsidR="00AB50FA" w:rsidRDefault="00AB50FA" w:rsidP="00AB50FA">
      <w:pPr>
        <w:pStyle w:val="50"/>
        <w:shd w:val="clear" w:color="auto" w:fill="auto"/>
        <w:tabs>
          <w:tab w:val="left" w:pos="563"/>
        </w:tabs>
        <w:spacing w:after="0" w:line="413" w:lineRule="exact"/>
        <w:ind w:right="1960" w:firstLine="0"/>
        <w:rPr>
          <w:color w:val="000000"/>
          <w:sz w:val="28"/>
          <w:szCs w:val="28"/>
          <w:lang w:eastAsia="ru-RU" w:bidi="ru-RU"/>
        </w:rPr>
      </w:pPr>
    </w:p>
    <w:p w:rsidR="00AB50FA" w:rsidRDefault="00AB50FA" w:rsidP="00AB50FA">
      <w:pPr>
        <w:pStyle w:val="50"/>
        <w:shd w:val="clear" w:color="auto" w:fill="auto"/>
        <w:tabs>
          <w:tab w:val="left" w:pos="563"/>
        </w:tabs>
        <w:spacing w:after="0" w:line="413" w:lineRule="exact"/>
        <w:ind w:right="1960" w:firstLine="0"/>
        <w:rPr>
          <w:color w:val="000000"/>
          <w:sz w:val="28"/>
          <w:szCs w:val="28"/>
          <w:lang w:eastAsia="ru-RU" w:bidi="ru-RU"/>
        </w:rPr>
      </w:pPr>
    </w:p>
    <w:p w:rsidR="00AB50FA" w:rsidRPr="00CB2FFB" w:rsidRDefault="00AB50FA" w:rsidP="00AB50FA">
      <w:pPr>
        <w:pStyle w:val="50"/>
        <w:shd w:val="clear" w:color="auto" w:fill="auto"/>
        <w:tabs>
          <w:tab w:val="left" w:pos="563"/>
        </w:tabs>
        <w:spacing w:after="0" w:line="413" w:lineRule="exact"/>
        <w:ind w:right="1960" w:firstLine="0"/>
        <w:rPr>
          <w:sz w:val="28"/>
          <w:szCs w:val="28"/>
        </w:rPr>
        <w:sectPr w:rsidR="00AB50FA" w:rsidRPr="00CB2FFB" w:rsidSect="00CB2FFB">
          <w:pgSz w:w="11900" w:h="16840"/>
          <w:pgMar w:top="851" w:right="766" w:bottom="1364" w:left="1893" w:header="0" w:footer="3" w:gutter="0"/>
          <w:cols w:space="720"/>
          <w:noEndnote/>
          <w:docGrid w:linePitch="360"/>
        </w:sectPr>
      </w:pPr>
    </w:p>
    <w:p w:rsidR="00CB2FFB" w:rsidRPr="00CB2FFB" w:rsidRDefault="00CB2FFB" w:rsidP="00D64C88">
      <w:pPr>
        <w:pStyle w:val="20"/>
        <w:shd w:val="clear" w:color="auto" w:fill="auto"/>
        <w:tabs>
          <w:tab w:val="left" w:pos="1023"/>
        </w:tabs>
        <w:spacing w:before="0" w:after="0" w:line="413" w:lineRule="exact"/>
        <w:jc w:val="both"/>
        <w:rPr>
          <w:sz w:val="28"/>
          <w:szCs w:val="28"/>
        </w:rPr>
      </w:pPr>
    </w:p>
    <w:sectPr w:rsidR="00CB2FFB" w:rsidRPr="00CB2FFB" w:rsidSect="00D64C88"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152" w:right="541" w:bottom="1152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4A0" w:rsidRDefault="007974A0" w:rsidP="00BF6E60">
      <w:r>
        <w:separator/>
      </w:r>
    </w:p>
  </w:endnote>
  <w:endnote w:type="continuationSeparator" w:id="0">
    <w:p w:rsidR="007974A0" w:rsidRDefault="007974A0" w:rsidP="00BF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78B2116" wp14:editId="1F811D97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26" type="#_x0000_t202" style="position:absolute;margin-left:770.2pt;margin-top:542.1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" filled="f" stroked="f">
              <v:textbox style="mso-fit-shape-to-text:t" inset="0,0,0,0">
                <w:txbxContent>
                  <w:p w:rsidR="00AB50FA" w:rsidRDefault="00AB50FA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64C88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758E01B" wp14:editId="679A32C3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707B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27" type="#_x0000_t202" style="position:absolute;margin-left:770.2pt;margin-top:542.1pt;width:14.3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707B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534D54BF" wp14:editId="58B8F43C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707B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9" type="#_x0000_t202" style="position:absolute;margin-left:770.2pt;margin-top:542.1pt;width:14.3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707B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16AB1E9F" wp14:editId="3DC26CDD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0" type="#_x0000_t202" style="position:absolute;margin-left:551.65pt;margin-top:788.9pt;width:14.3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I/V&#10;K+q7AgAArw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AB50FA" w:rsidRDefault="00AB50FA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66D72F7A" wp14:editId="68454950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76530" cy="94615"/>
              <wp:effectExtent l="0" t="0" r="0" b="1905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4687D" w:rsidRPr="0094687D">
                            <w:rPr>
                              <w:noProof/>
                              <w:color w:val="000000"/>
                              <w:lang w:eastAsia="ru-RU" w:bidi="ru-RU"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1" type="#_x0000_t202" style="position:absolute;margin-left:551.65pt;margin-top:788.9pt;width:13.9pt;height:7.4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4687D" w:rsidRPr="0094687D">
                      <w:rPr>
                        <w:noProof/>
                        <w:color w:val="000000"/>
                        <w:lang w:eastAsia="ru-RU" w:bidi="ru-RU"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250A93F2" wp14:editId="21DA826F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4687D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3" type="#_x0000_t202" style="position:absolute;margin-left:551.65pt;margin-top:788.9pt;width:14.3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4687D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7478FD82" wp14:editId="60A25A63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4" type="#_x0000_t202" style="position:absolute;margin-left:551.65pt;margin-top:788.9pt;width:14.3pt;height:10.9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" filled="f" stroked="f">
              <v:textbox style="mso-fit-shape-to-text:t" inset="0,0,0,0">
                <w:txbxContent>
                  <w:p w:rsidR="00AB50FA" w:rsidRDefault="00AB50FA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4F727309" wp14:editId="74B40FC3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4687D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5" type="#_x0000_t202" style="position:absolute;margin-left:551.65pt;margin-top:788.9pt;width:14.3pt;height:10.9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AIa&#10;oQq7AgAArQ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1247A2" w:rsidRDefault="001247A2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4687D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6754689D" wp14:editId="2C3E4F3D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7" type="#_x0000_t202" style="position:absolute;margin-left:551.65pt;margin-top:788.9pt;width:14.3pt;height:10.9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OgZ&#10;dSi7AgAArg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AB50FA" w:rsidRDefault="00AB50FA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64C88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4A0" w:rsidRDefault="007974A0" w:rsidP="00BF6E60">
      <w:r>
        <w:separator/>
      </w:r>
    </w:p>
  </w:footnote>
  <w:footnote w:type="continuationSeparator" w:id="0">
    <w:p w:rsidR="007974A0" w:rsidRDefault="007974A0" w:rsidP="00BF6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219A6392" wp14:editId="3AEA8DC3">
              <wp:simplePos x="0" y="0"/>
              <wp:positionH relativeFrom="page">
                <wp:posOffset>1170940</wp:posOffset>
              </wp:positionH>
              <wp:positionV relativeFrom="page">
                <wp:posOffset>1111885</wp:posOffset>
              </wp:positionV>
              <wp:extent cx="4048125" cy="138430"/>
              <wp:effectExtent l="0" t="0" r="635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color w:val="000000"/>
                              <w:lang w:eastAsia="ru-RU" w:bidi="ru-RU"/>
                            </w:rPr>
                            <w:t>2. СТРУКТУРА И СОДЕРЖАНИЕ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8" type="#_x0000_t202" style="position:absolute;margin-left:92.2pt;margin-top:87.55pt;width:318.75pt;height:10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" filled="f" stroked="f">
              <v:textbox style="mso-fit-shape-to-text:t" inset="0,0,0,0">
                <w:txbxContent>
                  <w:p w:rsidR="00AB50FA" w:rsidRDefault="00AB50FA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color w:val="000000"/>
                        <w:lang w:eastAsia="ru-RU" w:bidi="ru-RU"/>
                      </w:rPr>
                      <w:t>2. СТРУКТУРА И СОДЕРЖАНИЕ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451A74C7" wp14:editId="22FED3A8">
              <wp:simplePos x="0" y="0"/>
              <wp:positionH relativeFrom="page">
                <wp:posOffset>1212215</wp:posOffset>
              </wp:positionH>
              <wp:positionV relativeFrom="page">
                <wp:posOffset>759460</wp:posOffset>
              </wp:positionV>
              <wp:extent cx="5857875" cy="175260"/>
              <wp:effectExtent l="2540" t="0" r="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312pt"/>
                            </w:rPr>
                            <w:t>3. УСЛОВИЯ РЕАЛИЗАЦИИ ПРОГРАММЫ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32" type="#_x0000_t202" style="position:absolute;margin-left:95.45pt;margin-top:59.8pt;width:461.25pt;height:13.8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" filled="f" stroked="f">
              <v:textbox style="mso-fit-shape-to-text:t" inset="0,0,0,0">
                <w:txbxContent>
                  <w:p w:rsidR="00AB50FA" w:rsidRDefault="00AB50FA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312pt"/>
                      </w:rPr>
                      <w:t>3. УСЛОВИЯ РЕАЛИЗАЦИИ ПРОГРАММЫ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A2" w:rsidRDefault="001247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3ACD9078" wp14:editId="7B2C2355">
              <wp:simplePos x="0" y="0"/>
              <wp:positionH relativeFrom="page">
                <wp:posOffset>1205865</wp:posOffset>
              </wp:positionH>
              <wp:positionV relativeFrom="page">
                <wp:posOffset>759460</wp:posOffset>
              </wp:positionV>
              <wp:extent cx="5962650" cy="175260"/>
              <wp:effectExtent l="0" t="0" r="381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265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7A2" w:rsidRDefault="001247A2">
                          <w:pPr>
                            <w:pStyle w:val="32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312pt"/>
                            </w:rPr>
                            <w:t>4. КОНТРОЛЬ И ОЦЕНКА РЕЗУЛЬТАТОВ ОСВОЕНИЯ ПРОФЕССИОНАЛЬНОГО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6" type="#_x0000_t202" style="position:absolute;margin-left:94.95pt;margin-top:59.8pt;width:469.5pt;height:13.8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" filled="f" stroked="f">
              <v:textbox style="mso-fit-shape-to-text:t" inset="0,0,0,0">
                <w:txbxContent>
                  <w:p w:rsidR="00AB50FA" w:rsidRDefault="00AB50FA">
                    <w:pPr>
                      <w:pStyle w:val="32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312pt"/>
                      </w:rPr>
                      <w:t>4. КОНТРОЛЬ И ОЦЕНКА РЕЗУЛЬТАТОВ ОСВОЕНИЯ ПРОФЕССИОНАЛЬНОГО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C4B67"/>
    <w:multiLevelType w:val="multilevel"/>
    <w:tmpl w:val="4ACA969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9C4F55"/>
    <w:multiLevelType w:val="multilevel"/>
    <w:tmpl w:val="8610B18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E771A3"/>
    <w:multiLevelType w:val="multilevel"/>
    <w:tmpl w:val="79E0F8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8658C8"/>
    <w:multiLevelType w:val="multilevel"/>
    <w:tmpl w:val="6DACD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582D5F"/>
    <w:multiLevelType w:val="multilevel"/>
    <w:tmpl w:val="ABC66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A326AF"/>
    <w:multiLevelType w:val="multilevel"/>
    <w:tmpl w:val="6EDA45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207786"/>
    <w:multiLevelType w:val="multilevel"/>
    <w:tmpl w:val="58866AAA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012AD8"/>
    <w:multiLevelType w:val="multilevel"/>
    <w:tmpl w:val="96B4F8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5B4DBD"/>
    <w:multiLevelType w:val="multilevel"/>
    <w:tmpl w:val="1C9AC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82317C"/>
    <w:multiLevelType w:val="multilevel"/>
    <w:tmpl w:val="63E24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E70B42"/>
    <w:multiLevelType w:val="multilevel"/>
    <w:tmpl w:val="1C9AC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423B3F"/>
    <w:multiLevelType w:val="multilevel"/>
    <w:tmpl w:val="5C246CA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0A11EF"/>
    <w:multiLevelType w:val="multilevel"/>
    <w:tmpl w:val="6128ADFA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6AF62C06"/>
    <w:multiLevelType w:val="multilevel"/>
    <w:tmpl w:val="5F0E36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C9F42C8"/>
    <w:multiLevelType w:val="multilevel"/>
    <w:tmpl w:val="4ACA9B9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14"/>
  </w:num>
  <w:num w:numId="11">
    <w:abstractNumId w:val="11"/>
  </w:num>
  <w:num w:numId="12">
    <w:abstractNumId w:val="13"/>
  </w:num>
  <w:num w:numId="13">
    <w:abstractNumId w:val="7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B5D"/>
    <w:rsid w:val="001247A2"/>
    <w:rsid w:val="00283C0B"/>
    <w:rsid w:val="00401B9A"/>
    <w:rsid w:val="00680B18"/>
    <w:rsid w:val="00775857"/>
    <w:rsid w:val="007974A0"/>
    <w:rsid w:val="007F306E"/>
    <w:rsid w:val="009100CD"/>
    <w:rsid w:val="0094687D"/>
    <w:rsid w:val="00AB50FA"/>
    <w:rsid w:val="00B0707B"/>
    <w:rsid w:val="00BF6E60"/>
    <w:rsid w:val="00CB2FFB"/>
    <w:rsid w:val="00D64C88"/>
    <w:rsid w:val="00DE5B5D"/>
    <w:rsid w:val="00F12984"/>
    <w:rsid w:val="00F3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2F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2FFB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B2F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B2F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CB2FFB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3">
    <w:name w:val="Подпись к таблице (2)"/>
    <w:basedOn w:val="22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Колонтитул (3)_"/>
    <w:basedOn w:val="a0"/>
    <w:link w:val="32"/>
    <w:rsid w:val="00CB2FF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1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B2FFB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CB2FFB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CB2FFB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CB2FFB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CB2FF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2">
    <w:name w:val="Колонтитул (3)"/>
    <w:basedOn w:val="a"/>
    <w:link w:val="31"/>
    <w:rsid w:val="00CB2FF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CB2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2F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2FFB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B2F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B2F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CB2FFB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3">
    <w:name w:val="Подпись к таблице (2)"/>
    <w:basedOn w:val="22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Подпись к таблице (4) Exact"/>
    <w:basedOn w:val="a0"/>
    <w:rsid w:val="00CB2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Колонтитул (3)_"/>
    <w:basedOn w:val="a0"/>
    <w:link w:val="32"/>
    <w:rsid w:val="00CB2FF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CB2FF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1"/>
    <w:rsid w:val="00CB2F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B2FFB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CB2FFB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CB2FFB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CB2FFB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CB2FF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2">
    <w:name w:val="Колонтитул (3)"/>
    <w:basedOn w:val="a"/>
    <w:link w:val="31"/>
    <w:rsid w:val="00CB2FF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CB2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F6E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6E6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" TargetMode="External"/><Relationship Id="rId18" Type="http://schemas.openxmlformats.org/officeDocument/2006/relationships/hyperlink" Target="http://gostexpert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ch4gaz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yperlink" Target="http://www.club-gas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hyperlink" Target="http://cntd.ru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cntd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://cntd.ru" TargetMode="Externa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4119-3AD5-42C2-9CC9-00D274A86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5708</Words>
  <Characters>32541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Я</cp:lastModifiedBy>
  <cp:revision>7</cp:revision>
  <dcterms:created xsi:type="dcterms:W3CDTF">2021-03-17T07:19:00Z</dcterms:created>
  <dcterms:modified xsi:type="dcterms:W3CDTF">2023-04-10T11:21:00Z</dcterms:modified>
</cp:coreProperties>
</file>